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164EA" w14:textId="0C82679B" w:rsidR="00595E97" w:rsidRPr="008C258C" w:rsidRDefault="00595E97" w:rsidP="004C21A6">
      <w:pPr>
        <w:pStyle w:val="Nagwek1"/>
      </w:pPr>
      <w:r w:rsidRPr="008C258C">
        <w:t>Umowa n</w:t>
      </w:r>
      <w:r>
        <w:t>r</w:t>
      </w:r>
      <w:r w:rsidR="001F73A9">
        <w:t xml:space="preserve"> </w:t>
      </w:r>
      <w:r w:rsidR="004C21A6">
        <w:t xml:space="preserve">…/DP/2026 </w:t>
      </w:r>
    </w:p>
    <w:p w14:paraId="406966DC" w14:textId="270B6C4F" w:rsidR="00595E97" w:rsidRDefault="00595E97" w:rsidP="001F73A9">
      <w:pPr>
        <w:pStyle w:val="Nagwek2"/>
      </w:pPr>
      <w:r w:rsidRPr="008C258C">
        <w:t>z dnia</w:t>
      </w:r>
      <w:r>
        <w:t xml:space="preserve"> </w:t>
      </w:r>
      <w:r w:rsidRPr="008C258C">
        <w:t xml:space="preserve">data/określona zgodnie z </w:t>
      </w:r>
      <w:r w:rsidRPr="00C16082">
        <w:t>§ 1</w:t>
      </w:r>
      <w:r w:rsidR="00944FDB">
        <w:t>0</w:t>
      </w:r>
      <w:r w:rsidRPr="008C258C">
        <w:t xml:space="preserve"> </w:t>
      </w:r>
    </w:p>
    <w:p w14:paraId="269BD785" w14:textId="77777777" w:rsidR="00595E97" w:rsidRPr="00AA1900" w:rsidRDefault="00595E97" w:rsidP="001F73A9">
      <w:r>
        <w:t>zawarta pomiędzy</w:t>
      </w:r>
    </w:p>
    <w:p w14:paraId="43A7DBBD" w14:textId="43C7ED26" w:rsidR="00595E97" w:rsidRPr="00AA1900" w:rsidRDefault="00595E97" w:rsidP="001F73A9">
      <w:r w:rsidRPr="00AA1900">
        <w:t xml:space="preserve">Województwem Dolnośląskim - Wojewódzkim Urzędem Pracy </w:t>
      </w:r>
      <w:r w:rsidR="001F73A9">
        <w:t xml:space="preserve">we Wrocławiu, </w:t>
      </w:r>
      <w:r w:rsidRPr="00AA1900">
        <w:t xml:space="preserve">przy ul. </w:t>
      </w:r>
      <w:r w:rsidR="001F73A9">
        <w:t>Eugeniusza Kwiatkowskiego 4, 52-407 Wrocław,</w:t>
      </w:r>
      <w:r w:rsidRPr="00AA1900">
        <w:t xml:space="preserve"> NIP: 886-25-66-413 </w:t>
      </w:r>
    </w:p>
    <w:p w14:paraId="04F77C1C" w14:textId="77777777" w:rsidR="00595E97" w:rsidRPr="00AA1900" w:rsidRDefault="00595E97" w:rsidP="001F73A9">
      <w:r w:rsidRPr="00AA1900">
        <w:t>reprezentowanym przez:</w:t>
      </w:r>
    </w:p>
    <w:p w14:paraId="2560E74F" w14:textId="46F62B6C" w:rsidR="00595E97" w:rsidRPr="001F73A9" w:rsidRDefault="00C353EB" w:rsidP="001F73A9">
      <w:r>
        <w:t>………………………………………………………………………………………………………………………………………………….</w:t>
      </w:r>
      <w:r w:rsidR="001F73A9">
        <w:t xml:space="preserve">, </w:t>
      </w:r>
    </w:p>
    <w:p w14:paraId="119690D4" w14:textId="77777777" w:rsidR="00595E97" w:rsidRDefault="00595E97" w:rsidP="001F73A9">
      <w:r w:rsidRPr="00AA1900">
        <w:t xml:space="preserve">zwanym w dalszej części umowy </w:t>
      </w:r>
      <w:r w:rsidRPr="002750BA">
        <w:rPr>
          <w:b/>
          <w:bCs/>
        </w:rPr>
        <w:t>Zamawiającym</w:t>
      </w:r>
      <w:r>
        <w:t>,</w:t>
      </w:r>
    </w:p>
    <w:p w14:paraId="7A8A67DB" w14:textId="77777777" w:rsidR="00595E97" w:rsidRPr="00AA1900" w:rsidRDefault="00595E97" w:rsidP="00595E97">
      <w:pPr>
        <w:rPr>
          <w:rFonts w:cs="Calibri"/>
          <w:szCs w:val="24"/>
        </w:rPr>
      </w:pPr>
      <w:r w:rsidRPr="00AA1900">
        <w:rPr>
          <w:rFonts w:cs="Calibri"/>
          <w:szCs w:val="24"/>
        </w:rPr>
        <w:t xml:space="preserve">a </w:t>
      </w:r>
    </w:p>
    <w:p w14:paraId="2ABF484D" w14:textId="77777777" w:rsidR="00595E97" w:rsidRDefault="00595E97" w:rsidP="00595E97">
      <w:pPr>
        <w:jc w:val="both"/>
        <w:rPr>
          <w:rFonts w:cs="Calibri"/>
          <w:szCs w:val="24"/>
        </w:rPr>
      </w:pPr>
      <w:r>
        <w:rPr>
          <w:rFonts w:cs="Calibri"/>
          <w:szCs w:val="24"/>
        </w:rPr>
        <w:t>………………………………………………………………………………………………………………………………………………….</w:t>
      </w:r>
    </w:p>
    <w:p w14:paraId="074582AD" w14:textId="77777777" w:rsidR="00595E97" w:rsidRPr="00AA1900" w:rsidRDefault="00595E97" w:rsidP="00595E97">
      <w:pPr>
        <w:jc w:val="both"/>
        <w:rPr>
          <w:rFonts w:cs="Calibri"/>
          <w:szCs w:val="24"/>
        </w:rPr>
      </w:pPr>
      <w:r>
        <w:rPr>
          <w:rFonts w:cs="Calibri"/>
          <w:szCs w:val="24"/>
        </w:rPr>
        <w:t>………………………………………………………………………………………………………………………………………………….</w:t>
      </w:r>
    </w:p>
    <w:p w14:paraId="10B2CC04" w14:textId="77777777" w:rsidR="00595E97" w:rsidRPr="00AA1900" w:rsidRDefault="00595E97" w:rsidP="00595E97">
      <w:pPr>
        <w:jc w:val="both"/>
        <w:rPr>
          <w:rFonts w:cs="Calibri"/>
          <w:szCs w:val="24"/>
        </w:rPr>
      </w:pPr>
      <w:r w:rsidRPr="00AA1900">
        <w:rPr>
          <w:rFonts w:cs="Calibri"/>
          <w:szCs w:val="24"/>
        </w:rPr>
        <w:t>reprezentowanym przez:</w:t>
      </w:r>
    </w:p>
    <w:p w14:paraId="36496C87" w14:textId="77777777" w:rsidR="00595E97" w:rsidRDefault="00595E97" w:rsidP="00595E97">
      <w:pPr>
        <w:jc w:val="both"/>
        <w:rPr>
          <w:rFonts w:cs="Calibri"/>
          <w:szCs w:val="24"/>
        </w:rPr>
      </w:pPr>
    </w:p>
    <w:p w14:paraId="39D53DED" w14:textId="77777777" w:rsidR="00595E97" w:rsidRPr="00AA1900" w:rsidRDefault="00595E97" w:rsidP="00595E97">
      <w:pPr>
        <w:jc w:val="both"/>
        <w:rPr>
          <w:rFonts w:cs="Calibri"/>
          <w:szCs w:val="24"/>
        </w:rPr>
      </w:pPr>
      <w:r>
        <w:rPr>
          <w:rFonts w:cs="Calibri"/>
          <w:szCs w:val="24"/>
        </w:rPr>
        <w:t>………………………………………..- ……………………………..,</w:t>
      </w:r>
    </w:p>
    <w:p w14:paraId="44B5807E" w14:textId="77777777" w:rsidR="00595E97" w:rsidRPr="00AA1900" w:rsidRDefault="00595E97" w:rsidP="00595E97">
      <w:pPr>
        <w:rPr>
          <w:rFonts w:cs="Calibri"/>
          <w:szCs w:val="24"/>
        </w:rPr>
      </w:pPr>
      <w:r w:rsidRPr="00AA1900">
        <w:rPr>
          <w:rFonts w:cs="Calibri"/>
          <w:szCs w:val="24"/>
        </w:rPr>
        <w:t xml:space="preserve">zwanym w dalszej części umowy </w:t>
      </w:r>
      <w:r w:rsidRPr="00E05167">
        <w:rPr>
          <w:rFonts w:cs="Calibri"/>
          <w:b/>
          <w:bCs/>
          <w:szCs w:val="24"/>
        </w:rPr>
        <w:t>Wykonawcą</w:t>
      </w:r>
      <w:r w:rsidRPr="00AA1900">
        <w:rPr>
          <w:rFonts w:cs="Calibri"/>
          <w:szCs w:val="24"/>
        </w:rPr>
        <w:t>,</w:t>
      </w:r>
    </w:p>
    <w:p w14:paraId="687F8054" w14:textId="5E864A62" w:rsidR="001F73A9" w:rsidRPr="001F73A9" w:rsidRDefault="001F73A9" w:rsidP="001F73A9">
      <w:pPr>
        <w:rPr>
          <w:rFonts w:ascii="Calibri" w:hAnsi="Calibri"/>
        </w:rPr>
      </w:pPr>
      <w:r w:rsidRPr="001F73A9">
        <w:rPr>
          <w:rFonts w:eastAsia="MS Mincho" w:cs="Calibri"/>
          <w:bCs/>
          <w:szCs w:val="24"/>
          <w:lang w:eastAsia="x-none"/>
        </w:rPr>
        <w:t xml:space="preserve">w wyniku dokonania przez Zamawiającego wyboru oferty </w:t>
      </w:r>
      <w:r w:rsidR="0095455F">
        <w:rPr>
          <w:rFonts w:eastAsia="MS Mincho" w:cs="Calibri"/>
          <w:bCs/>
          <w:szCs w:val="24"/>
          <w:lang w:eastAsia="x-none"/>
        </w:rPr>
        <w:t>została zawarta umowa o następującej treści:</w:t>
      </w:r>
    </w:p>
    <w:p w14:paraId="0B2C3509" w14:textId="60E0728F" w:rsidR="00595E97" w:rsidRPr="00AA1900" w:rsidRDefault="00595E97" w:rsidP="0095455F">
      <w:pPr>
        <w:pStyle w:val="Nagwek2"/>
        <w:ind w:left="3540" w:firstLine="708"/>
        <w:rPr>
          <w:rFonts w:eastAsia="MS Mincho"/>
          <w:lang w:val="x-none"/>
        </w:rPr>
      </w:pPr>
      <w:r w:rsidRPr="00AA1900">
        <w:rPr>
          <w:rFonts w:eastAsia="MS Mincho"/>
          <w:lang w:val="x-none"/>
        </w:rPr>
        <w:t xml:space="preserve">§ 1 </w:t>
      </w:r>
    </w:p>
    <w:p w14:paraId="37FACE69" w14:textId="5EED60BB" w:rsidR="004C21A6" w:rsidRPr="004C21A6" w:rsidRDefault="00595E97" w:rsidP="004C21A6">
      <w:pPr>
        <w:pStyle w:val="Akapitzlist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4C21A6">
        <w:rPr>
          <w:rFonts w:ascii="Calibri" w:hAnsi="Calibri" w:cs="Calibri"/>
          <w:sz w:val="24"/>
          <w:szCs w:val="24"/>
        </w:rPr>
        <w:t>Przedmiotem umowy jest</w:t>
      </w:r>
      <w:r w:rsidR="00335F10" w:rsidRPr="004C21A6">
        <w:rPr>
          <w:rFonts w:ascii="Calibri" w:hAnsi="Calibri" w:cs="Calibri"/>
          <w:sz w:val="24"/>
          <w:szCs w:val="24"/>
        </w:rPr>
        <w:t xml:space="preserve"> realizacja</w:t>
      </w:r>
      <w:r w:rsidR="004C21A6" w:rsidRPr="004C21A6">
        <w:rPr>
          <w:rFonts w:ascii="Calibri" w:hAnsi="Calibri" w:cs="Calibri"/>
          <w:sz w:val="24"/>
          <w:szCs w:val="24"/>
        </w:rPr>
        <w:t xml:space="preserve"> </w:t>
      </w:r>
      <w:bookmarkStart w:id="0" w:name="_Hlk222730257"/>
      <w:r w:rsidR="004C21A6" w:rsidRPr="004C21A6">
        <w:rPr>
          <w:rFonts w:ascii="Calibri" w:hAnsi="Calibri" w:cs="Calibri"/>
          <w:sz w:val="24"/>
          <w:szCs w:val="24"/>
        </w:rPr>
        <w:t>usług</w:t>
      </w:r>
      <w:r w:rsidR="004C21A6">
        <w:rPr>
          <w:rFonts w:ascii="Calibri" w:hAnsi="Calibri" w:cs="Calibri"/>
          <w:sz w:val="24"/>
          <w:szCs w:val="24"/>
        </w:rPr>
        <w:t>i</w:t>
      </w:r>
      <w:r w:rsidR="004C21A6" w:rsidRPr="004C21A6">
        <w:rPr>
          <w:rFonts w:ascii="Calibri" w:hAnsi="Calibri" w:cs="Calibri"/>
          <w:sz w:val="24"/>
          <w:szCs w:val="24"/>
        </w:rPr>
        <w:t xml:space="preserve"> wynajęcia sali wraz z usługą cateringową</w:t>
      </w:r>
      <w:r w:rsidR="00BF3496">
        <w:rPr>
          <w:rFonts w:ascii="Calibri" w:hAnsi="Calibri" w:cs="Calibri"/>
          <w:sz w:val="24"/>
          <w:szCs w:val="24"/>
        </w:rPr>
        <w:t xml:space="preserve"> dla 60 osób</w:t>
      </w:r>
      <w:r w:rsidR="004C21A6" w:rsidRPr="004C21A6">
        <w:rPr>
          <w:rFonts w:ascii="Calibri" w:hAnsi="Calibri" w:cs="Calibri"/>
          <w:sz w:val="24"/>
          <w:szCs w:val="24"/>
        </w:rPr>
        <w:t xml:space="preserve"> w</w:t>
      </w:r>
      <w:r w:rsidR="00BF3496">
        <w:rPr>
          <w:rFonts w:ascii="Calibri" w:hAnsi="Calibri" w:cs="Calibri"/>
          <w:sz w:val="24"/>
          <w:szCs w:val="24"/>
        </w:rPr>
        <w:t>e Wrocławiu</w:t>
      </w:r>
      <w:r w:rsidR="004C21A6" w:rsidRPr="004C21A6">
        <w:rPr>
          <w:rFonts w:ascii="Calibri" w:hAnsi="Calibri" w:cs="Calibri"/>
          <w:sz w:val="24"/>
          <w:szCs w:val="24"/>
        </w:rPr>
        <w:t xml:space="preserve"> w ramach spotka</w:t>
      </w:r>
      <w:r w:rsidR="00BF3496">
        <w:rPr>
          <w:rFonts w:ascii="Calibri" w:hAnsi="Calibri" w:cs="Calibri"/>
          <w:sz w:val="24"/>
          <w:szCs w:val="24"/>
        </w:rPr>
        <w:t>ni</w:t>
      </w:r>
      <w:r w:rsidR="004C21A6" w:rsidRPr="004C21A6">
        <w:rPr>
          <w:rFonts w:ascii="Calibri" w:hAnsi="Calibri" w:cs="Calibri"/>
          <w:sz w:val="24"/>
          <w:szCs w:val="24"/>
        </w:rPr>
        <w:t xml:space="preserve"> (briefing</w:t>
      </w:r>
      <w:r w:rsidR="00BF3496">
        <w:rPr>
          <w:rFonts w:ascii="Calibri" w:hAnsi="Calibri" w:cs="Calibri"/>
          <w:sz w:val="24"/>
          <w:szCs w:val="24"/>
        </w:rPr>
        <w:t>u</w:t>
      </w:r>
      <w:r w:rsidR="004C21A6" w:rsidRPr="004C21A6">
        <w:rPr>
          <w:rFonts w:ascii="Calibri" w:hAnsi="Calibri" w:cs="Calibri"/>
          <w:sz w:val="24"/>
          <w:szCs w:val="24"/>
        </w:rPr>
        <w:t>) upowszechniających wyniki badań realizowanych w ramach projektu o znaczeniu strategicznym dla województwa dolnośląskiego pn. „Obserwatorium Rynku Pracy”</w:t>
      </w:r>
    </w:p>
    <w:bookmarkEnd w:id="0"/>
    <w:p w14:paraId="1BE48059" w14:textId="635C39E9" w:rsidR="00B73C5F" w:rsidRPr="00335F10" w:rsidRDefault="004C21A6" w:rsidP="00335F10">
      <w:pPr>
        <w:pStyle w:val="Akapitzlist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Miejsce realizacji usługi:………………………………………………………………………..</w:t>
      </w:r>
    </w:p>
    <w:p w14:paraId="5289B225" w14:textId="44E221FF" w:rsidR="00595E97" w:rsidRPr="00335F10" w:rsidRDefault="00595E97" w:rsidP="00335F10">
      <w:pPr>
        <w:pStyle w:val="Akapitzlist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335F10">
        <w:rPr>
          <w:rFonts w:ascii="Calibri" w:eastAsia="MS Mincho" w:hAnsi="Calibri" w:cs="Calibri"/>
          <w:sz w:val="24"/>
          <w:szCs w:val="24"/>
          <w:lang w:val="x-none" w:eastAsia="x-none"/>
        </w:rPr>
        <w:lastRenderedPageBreak/>
        <w:t xml:space="preserve">Wykonawca zobowiązany jest do realizacji umowy, zgodnie z opisem przedmiotu zamówienia zawartym w </w:t>
      </w:r>
      <w:r w:rsidR="00335F10" w:rsidRPr="00335F10">
        <w:rPr>
          <w:rFonts w:ascii="Calibri" w:eastAsia="MS Mincho" w:hAnsi="Calibri" w:cs="Calibri"/>
          <w:sz w:val="24"/>
          <w:szCs w:val="24"/>
          <w:lang w:eastAsia="x-none"/>
        </w:rPr>
        <w:t xml:space="preserve">załączniku nr 1 Specyfikacją Warunków Zamówienia </w:t>
      </w:r>
      <w:r w:rsidRPr="00335F10">
        <w:rPr>
          <w:rFonts w:ascii="Calibri" w:eastAsia="MS Mincho" w:hAnsi="Calibri" w:cs="Calibri"/>
          <w:sz w:val="24"/>
          <w:szCs w:val="24"/>
          <w:lang w:val="x-none" w:eastAsia="x-none"/>
        </w:rPr>
        <w:t>i warunkami realizacji zamówienia oraz ze złożoną ofertą.</w:t>
      </w:r>
    </w:p>
    <w:p w14:paraId="1EE4A3BA" w14:textId="17AAB0B5" w:rsidR="00882EBE" w:rsidRDefault="009B46B6" w:rsidP="00335F10">
      <w:pPr>
        <w:pStyle w:val="Akapitzlist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Wykonawcy</w:t>
      </w:r>
      <w:r w:rsidR="00595E97" w:rsidRPr="00335F10">
        <w:rPr>
          <w:rFonts w:ascii="Calibri" w:hAnsi="Calibri" w:cs="Calibri"/>
          <w:sz w:val="24"/>
          <w:szCs w:val="24"/>
        </w:rPr>
        <w:t xml:space="preserve"> nie roszcze</w:t>
      </w:r>
      <w:r w:rsidR="00B66887">
        <w:rPr>
          <w:rFonts w:ascii="Calibri" w:hAnsi="Calibri" w:cs="Calibri"/>
          <w:sz w:val="24"/>
          <w:szCs w:val="24"/>
        </w:rPr>
        <w:t>nie</w:t>
      </w:r>
      <w:r w:rsidR="00595E97" w:rsidRPr="00335F10">
        <w:rPr>
          <w:rFonts w:ascii="Calibri" w:hAnsi="Calibri" w:cs="Calibri"/>
          <w:sz w:val="24"/>
          <w:szCs w:val="24"/>
        </w:rPr>
        <w:t xml:space="preserve"> z tytułu niezrealizowania maksymalnego zakresu świadczenia, w szczególności nie </w:t>
      </w:r>
      <w:r w:rsidR="00B66887">
        <w:rPr>
          <w:rFonts w:ascii="Calibri" w:hAnsi="Calibri" w:cs="Calibri"/>
          <w:sz w:val="24"/>
          <w:szCs w:val="24"/>
        </w:rPr>
        <w:t xml:space="preserve">przysługuje roszczenie o </w:t>
      </w:r>
      <w:r w:rsidR="00595E97" w:rsidRPr="00335F10">
        <w:rPr>
          <w:rFonts w:ascii="Calibri" w:hAnsi="Calibri" w:cs="Calibri"/>
          <w:sz w:val="24"/>
          <w:szCs w:val="24"/>
        </w:rPr>
        <w:t>zapłat</w:t>
      </w:r>
      <w:r w:rsidR="00B66887">
        <w:rPr>
          <w:rFonts w:ascii="Calibri" w:hAnsi="Calibri" w:cs="Calibri"/>
          <w:sz w:val="24"/>
          <w:szCs w:val="24"/>
        </w:rPr>
        <w:t>ę</w:t>
      </w:r>
      <w:r w:rsidR="00595E97" w:rsidRPr="00335F10">
        <w:rPr>
          <w:rFonts w:ascii="Calibri" w:hAnsi="Calibri" w:cs="Calibri"/>
          <w:sz w:val="24"/>
          <w:szCs w:val="24"/>
        </w:rPr>
        <w:t xml:space="preserve"> za różnicę pomiędzy maksymalnym zakresem świadczenia a ilością faktycznie zamówioną przez Zamawiającego.</w:t>
      </w:r>
    </w:p>
    <w:p w14:paraId="65B95B46" w14:textId="4CE4684F" w:rsidR="00335F10" w:rsidRPr="00882EBE" w:rsidRDefault="00595E97" w:rsidP="00335F10">
      <w:pPr>
        <w:pStyle w:val="Akapitzlist"/>
        <w:numPr>
          <w:ilvl w:val="0"/>
          <w:numId w:val="19"/>
        </w:numPr>
        <w:rPr>
          <w:rFonts w:ascii="Calibri" w:hAnsi="Calibri" w:cs="Calibri"/>
          <w:sz w:val="24"/>
          <w:szCs w:val="24"/>
        </w:rPr>
      </w:pPr>
      <w:r w:rsidRPr="00882EBE">
        <w:rPr>
          <w:rFonts w:ascii="Calibri" w:eastAsia="MS Mincho" w:hAnsi="Calibri" w:cs="Calibri"/>
          <w:sz w:val="24"/>
          <w:szCs w:val="24"/>
          <w:lang w:val="x-none" w:eastAsia="x-none"/>
        </w:rPr>
        <w:t xml:space="preserve">Przedmiot umowy, o którym mowa w </w:t>
      </w:r>
      <w:r w:rsidR="00B66887">
        <w:rPr>
          <w:rFonts w:ascii="Calibri" w:eastAsia="MS Mincho" w:hAnsi="Calibri" w:cs="Calibri"/>
          <w:sz w:val="24"/>
          <w:szCs w:val="24"/>
          <w:lang w:eastAsia="x-none"/>
        </w:rPr>
        <w:t>ust.</w:t>
      </w:r>
      <w:r w:rsidRPr="00882EBE">
        <w:rPr>
          <w:rFonts w:ascii="Calibri" w:eastAsia="MS Mincho" w:hAnsi="Calibri" w:cs="Calibri"/>
          <w:sz w:val="24"/>
          <w:szCs w:val="24"/>
          <w:lang w:val="x-none" w:eastAsia="x-none"/>
        </w:rPr>
        <w:t xml:space="preserve"> 1 jest finansowany ze środków</w:t>
      </w:r>
      <w:r w:rsidR="00335F10" w:rsidRPr="00882EBE">
        <w:rPr>
          <w:rFonts w:ascii="Calibri" w:eastAsia="MS Mincho" w:hAnsi="Calibri" w:cs="Calibri"/>
          <w:sz w:val="24"/>
          <w:szCs w:val="24"/>
          <w:lang w:eastAsia="x-none"/>
        </w:rPr>
        <w:t xml:space="preserve"> Unii Europejskiej w</w:t>
      </w:r>
      <w:r w:rsidR="0095455F">
        <w:rPr>
          <w:rFonts w:ascii="Calibri" w:eastAsia="MS Mincho" w:hAnsi="Calibri" w:cs="Calibri"/>
          <w:sz w:val="24"/>
          <w:szCs w:val="24"/>
          <w:lang w:eastAsia="x-none"/>
        </w:rPr>
        <w:t> </w:t>
      </w:r>
      <w:r w:rsidR="00335F10" w:rsidRPr="00882EBE">
        <w:rPr>
          <w:rFonts w:ascii="Calibri" w:eastAsia="MS Mincho" w:hAnsi="Calibri" w:cs="Calibri"/>
          <w:sz w:val="24"/>
          <w:szCs w:val="24"/>
          <w:lang w:eastAsia="x-none"/>
        </w:rPr>
        <w:t xml:space="preserve">ramach Europejskiego Funduszu Społecznego + i realizowanych w ramach </w:t>
      </w:r>
      <w:r w:rsidR="00335F10" w:rsidRPr="00882EBE">
        <w:rPr>
          <w:rFonts w:ascii="Calibri" w:hAnsi="Calibri" w:cs="Calibri"/>
          <w:sz w:val="24"/>
          <w:szCs w:val="24"/>
        </w:rPr>
        <w:t xml:space="preserve">projektu </w:t>
      </w:r>
      <w:r w:rsidR="004C21A6">
        <w:rPr>
          <w:rFonts w:ascii="Calibri" w:hAnsi="Calibri" w:cs="Calibri"/>
          <w:sz w:val="24"/>
          <w:szCs w:val="24"/>
        </w:rPr>
        <w:t>„Obserwatorium Rynku Pracy” nr FEDS.07.02.-IP.02-0001/23</w:t>
      </w:r>
    </w:p>
    <w:p w14:paraId="191CA515" w14:textId="35D68239" w:rsidR="00595E97" w:rsidRPr="00AA1900" w:rsidRDefault="00595E97" w:rsidP="00882EBE">
      <w:pPr>
        <w:pStyle w:val="Nagwek2"/>
        <w:jc w:val="center"/>
        <w:rPr>
          <w:rFonts w:eastAsia="MS Mincho"/>
        </w:rPr>
      </w:pPr>
      <w:r w:rsidRPr="00AA1900">
        <w:rPr>
          <w:rFonts w:eastAsia="MS Mincho"/>
        </w:rPr>
        <w:t>§ 2</w:t>
      </w:r>
    </w:p>
    <w:p w14:paraId="7AF5D2A5" w14:textId="53E5692C" w:rsidR="00595E97" w:rsidRPr="007F49B2" w:rsidRDefault="00595E97" w:rsidP="007F49B2">
      <w:pPr>
        <w:pStyle w:val="Akapitzlist"/>
        <w:numPr>
          <w:ilvl w:val="0"/>
          <w:numId w:val="24"/>
        </w:numPr>
        <w:rPr>
          <w:rFonts w:ascii="Calibri" w:eastAsia="Calibri" w:hAnsi="Calibri" w:cs="Calibri"/>
          <w:sz w:val="24"/>
          <w:szCs w:val="24"/>
        </w:rPr>
      </w:pPr>
      <w:r w:rsidRPr="007F49B2">
        <w:rPr>
          <w:rFonts w:ascii="Calibri" w:eastAsia="Calibri" w:hAnsi="Calibri" w:cs="Calibri"/>
          <w:sz w:val="24"/>
          <w:szCs w:val="24"/>
        </w:rPr>
        <w:t xml:space="preserve">Umowa zostaje zawarta na czas określony tj. od dnia jej podpisania do dnia zakończenia realizacji przedmiotu umowy, nie dłużej jednak niż do dnia </w:t>
      </w:r>
      <w:r w:rsidR="004C21A6">
        <w:rPr>
          <w:rFonts w:ascii="Calibri" w:eastAsia="Calibri" w:hAnsi="Calibri" w:cs="Calibri"/>
          <w:sz w:val="24"/>
          <w:szCs w:val="24"/>
        </w:rPr>
        <w:t>30 listopada 2026 roku.</w:t>
      </w:r>
    </w:p>
    <w:p w14:paraId="439EF0BD" w14:textId="295D2C40" w:rsidR="00595E97" w:rsidRPr="007F49B2" w:rsidRDefault="00595E97" w:rsidP="007F49B2">
      <w:pPr>
        <w:pStyle w:val="Akapitzlist"/>
        <w:numPr>
          <w:ilvl w:val="0"/>
          <w:numId w:val="24"/>
        </w:numPr>
        <w:rPr>
          <w:rFonts w:ascii="Calibri" w:hAnsi="Calibri" w:cs="Calibri"/>
          <w:color w:val="000000"/>
          <w:sz w:val="24"/>
          <w:szCs w:val="24"/>
        </w:rPr>
      </w:pPr>
      <w:r w:rsidRPr="007F49B2">
        <w:rPr>
          <w:rFonts w:ascii="Calibri" w:hAnsi="Calibri" w:cs="Calibri"/>
          <w:color w:val="000000"/>
          <w:sz w:val="24"/>
          <w:szCs w:val="24"/>
        </w:rPr>
        <w:t>Zamawiający będzie informował  wykonawcę o termin</w:t>
      </w:r>
      <w:r w:rsidR="009E24D5">
        <w:rPr>
          <w:rFonts w:ascii="Calibri" w:hAnsi="Calibri" w:cs="Calibri"/>
          <w:color w:val="000000"/>
          <w:sz w:val="24"/>
          <w:szCs w:val="24"/>
        </w:rPr>
        <w:t>ie</w:t>
      </w:r>
      <w:r w:rsidRPr="007F49B2">
        <w:rPr>
          <w:rFonts w:ascii="Calibri" w:hAnsi="Calibri" w:cs="Calibri"/>
          <w:color w:val="000000"/>
          <w:sz w:val="24"/>
          <w:szCs w:val="24"/>
        </w:rPr>
        <w:t xml:space="preserve"> wykonywania zamawian</w:t>
      </w:r>
      <w:r w:rsidR="004C21A6">
        <w:rPr>
          <w:rFonts w:ascii="Calibri" w:hAnsi="Calibri" w:cs="Calibri"/>
          <w:color w:val="000000"/>
          <w:sz w:val="24"/>
          <w:szCs w:val="24"/>
        </w:rPr>
        <w:t>ej</w:t>
      </w:r>
      <w:r w:rsidRPr="007F49B2">
        <w:rPr>
          <w:rFonts w:ascii="Calibri" w:hAnsi="Calibri" w:cs="Calibri"/>
          <w:color w:val="000000"/>
          <w:sz w:val="24"/>
          <w:szCs w:val="24"/>
        </w:rPr>
        <w:t xml:space="preserve"> usług</w:t>
      </w:r>
      <w:r w:rsidR="004C21A6">
        <w:rPr>
          <w:rFonts w:ascii="Calibri" w:hAnsi="Calibri" w:cs="Calibri"/>
          <w:color w:val="000000"/>
          <w:sz w:val="24"/>
          <w:szCs w:val="24"/>
        </w:rPr>
        <w:t>i</w:t>
      </w:r>
      <w:r w:rsidRPr="007F49B2">
        <w:rPr>
          <w:rFonts w:ascii="Calibri" w:hAnsi="Calibri" w:cs="Calibri"/>
          <w:color w:val="000000"/>
          <w:sz w:val="24"/>
          <w:szCs w:val="24"/>
        </w:rPr>
        <w:t>,  z</w:t>
      </w:r>
      <w:r w:rsidR="009E24D5">
        <w:rPr>
          <w:rFonts w:ascii="Calibri" w:hAnsi="Calibri" w:cs="Calibri"/>
          <w:color w:val="000000"/>
          <w:sz w:val="24"/>
          <w:szCs w:val="24"/>
        </w:rPr>
        <w:t> </w:t>
      </w:r>
      <w:r w:rsidRPr="007F49B2">
        <w:rPr>
          <w:rFonts w:ascii="Calibri" w:hAnsi="Calibri" w:cs="Calibri"/>
          <w:color w:val="000000"/>
          <w:sz w:val="24"/>
          <w:szCs w:val="24"/>
        </w:rPr>
        <w:t xml:space="preserve">odpowiednim wyprzedzeniem tj. </w:t>
      </w:r>
      <w:r w:rsidR="00882EBE" w:rsidRPr="007F49B2">
        <w:rPr>
          <w:rFonts w:ascii="Calibri" w:hAnsi="Calibri" w:cs="Calibri"/>
          <w:color w:val="000000"/>
          <w:sz w:val="24"/>
          <w:szCs w:val="24"/>
        </w:rPr>
        <w:t xml:space="preserve">co najmniej </w:t>
      </w:r>
      <w:r w:rsidR="004C21A6">
        <w:rPr>
          <w:rFonts w:ascii="Calibri" w:hAnsi="Calibri" w:cs="Calibri"/>
          <w:color w:val="000000"/>
          <w:sz w:val="24"/>
          <w:szCs w:val="24"/>
        </w:rPr>
        <w:t>30</w:t>
      </w:r>
      <w:r w:rsidR="00882EBE" w:rsidRPr="007F49B2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7F49B2">
        <w:rPr>
          <w:rFonts w:ascii="Calibri" w:hAnsi="Calibri" w:cs="Calibri"/>
          <w:color w:val="000000"/>
          <w:sz w:val="24"/>
          <w:szCs w:val="24"/>
        </w:rPr>
        <w:t>dni kalendarzowych przed planowanym wydarzeniem.</w:t>
      </w:r>
    </w:p>
    <w:p w14:paraId="4386529C" w14:textId="5094D339" w:rsidR="00595E97" w:rsidRPr="007F49B2" w:rsidRDefault="00595E97" w:rsidP="007F49B2">
      <w:pPr>
        <w:pStyle w:val="Akapitzlist"/>
        <w:numPr>
          <w:ilvl w:val="0"/>
          <w:numId w:val="24"/>
        </w:numPr>
        <w:rPr>
          <w:rFonts w:ascii="Calibri" w:hAnsi="Calibri" w:cs="Calibri"/>
          <w:sz w:val="24"/>
          <w:szCs w:val="24"/>
        </w:rPr>
      </w:pPr>
      <w:r w:rsidRPr="007F49B2">
        <w:rPr>
          <w:rFonts w:ascii="Calibri" w:hAnsi="Calibri" w:cs="Calibri"/>
          <w:sz w:val="24"/>
          <w:szCs w:val="24"/>
        </w:rPr>
        <w:t>Zamawiający poinformuje Wykonawcę o ostatecznej liczbie osób uczestniczących w</w:t>
      </w:r>
      <w:r w:rsidR="009E24D5">
        <w:rPr>
          <w:rFonts w:ascii="Calibri" w:hAnsi="Calibri" w:cs="Calibri"/>
          <w:sz w:val="24"/>
          <w:szCs w:val="24"/>
        </w:rPr>
        <w:t> </w:t>
      </w:r>
      <w:r w:rsidR="00882EBE" w:rsidRPr="007F49B2">
        <w:rPr>
          <w:rFonts w:ascii="Calibri" w:hAnsi="Calibri" w:cs="Calibri"/>
          <w:sz w:val="24"/>
          <w:szCs w:val="24"/>
        </w:rPr>
        <w:t>spotkaniu</w:t>
      </w:r>
      <w:r w:rsidRPr="007F49B2">
        <w:rPr>
          <w:rFonts w:ascii="Calibri" w:hAnsi="Calibri" w:cs="Calibri"/>
          <w:sz w:val="24"/>
          <w:szCs w:val="24"/>
        </w:rPr>
        <w:t xml:space="preserve"> w terminie do 3 dni roboczych przed </w:t>
      </w:r>
      <w:r w:rsidR="00882EBE" w:rsidRPr="007F49B2">
        <w:rPr>
          <w:rFonts w:ascii="Calibri" w:hAnsi="Calibri" w:cs="Calibri"/>
          <w:sz w:val="24"/>
          <w:szCs w:val="24"/>
        </w:rPr>
        <w:t>planowaną dat</w:t>
      </w:r>
      <w:r w:rsidR="007F49B2" w:rsidRPr="007F49B2">
        <w:rPr>
          <w:rFonts w:ascii="Calibri" w:hAnsi="Calibri" w:cs="Calibri"/>
          <w:sz w:val="24"/>
          <w:szCs w:val="24"/>
        </w:rPr>
        <w:t>ą spotkania.</w:t>
      </w:r>
    </w:p>
    <w:p w14:paraId="2A37AF56" w14:textId="032C8B04" w:rsidR="00595E97" w:rsidRPr="00AA1900" w:rsidRDefault="00595E97" w:rsidP="00797A4F">
      <w:pPr>
        <w:pStyle w:val="Nagwek2"/>
        <w:jc w:val="center"/>
        <w:rPr>
          <w:rFonts w:eastAsia="MS Mincho"/>
        </w:rPr>
      </w:pPr>
      <w:r w:rsidRPr="00AA1900">
        <w:rPr>
          <w:rFonts w:eastAsia="MS Mincho"/>
        </w:rPr>
        <w:t>§ 3</w:t>
      </w:r>
    </w:p>
    <w:p w14:paraId="354E467E" w14:textId="6E507A0B" w:rsidR="00595E97" w:rsidRPr="00797A4F" w:rsidRDefault="00595E97" w:rsidP="00797A4F">
      <w:pPr>
        <w:pStyle w:val="Akapitzlist"/>
        <w:numPr>
          <w:ilvl w:val="0"/>
          <w:numId w:val="25"/>
        </w:numPr>
        <w:rPr>
          <w:rFonts w:ascii="Calibri" w:hAnsi="Calibri" w:cs="Calibri"/>
          <w:sz w:val="24"/>
          <w:szCs w:val="24"/>
        </w:rPr>
      </w:pPr>
      <w:r w:rsidRPr="00797A4F">
        <w:rPr>
          <w:rFonts w:ascii="Calibri" w:hAnsi="Calibri" w:cs="Calibri"/>
          <w:sz w:val="24"/>
          <w:szCs w:val="24"/>
        </w:rPr>
        <w:t>Wykonawca oświadcza, że posiada niezbędne uprawnienia do wykonania przedmiotu umowy, w tym:</w:t>
      </w:r>
    </w:p>
    <w:p w14:paraId="16F317DB" w14:textId="369EC910" w:rsidR="00595E97" w:rsidRPr="00797A4F" w:rsidRDefault="00595E97" w:rsidP="00797A4F">
      <w:pPr>
        <w:pStyle w:val="Akapitzlist"/>
        <w:numPr>
          <w:ilvl w:val="0"/>
          <w:numId w:val="26"/>
        </w:numPr>
        <w:rPr>
          <w:rFonts w:ascii="Calibri" w:hAnsi="Calibri" w:cs="Calibri"/>
          <w:sz w:val="24"/>
          <w:szCs w:val="24"/>
        </w:rPr>
      </w:pPr>
      <w:r w:rsidRPr="00797A4F">
        <w:rPr>
          <w:rFonts w:ascii="Calibri" w:hAnsi="Calibri" w:cs="Calibri"/>
          <w:sz w:val="24"/>
          <w:szCs w:val="24"/>
        </w:rPr>
        <w:t xml:space="preserve">spełnia wymagania dotyczące jakości zdrowotnej żywności, przestrzegania zasad higieny oraz warunków produkcji i obrotu żywności, zgodnie z </w:t>
      </w:r>
      <w:r w:rsidR="00B66887">
        <w:rPr>
          <w:rFonts w:ascii="Calibri" w:hAnsi="Calibri" w:cs="Calibri"/>
          <w:sz w:val="24"/>
          <w:szCs w:val="24"/>
        </w:rPr>
        <w:t>u</w:t>
      </w:r>
      <w:r w:rsidRPr="00797A4F">
        <w:rPr>
          <w:rFonts w:ascii="Calibri" w:hAnsi="Calibri" w:cs="Calibri"/>
          <w:sz w:val="24"/>
          <w:szCs w:val="24"/>
        </w:rPr>
        <w:t>staw</w:t>
      </w:r>
      <w:r w:rsidR="00B66887">
        <w:rPr>
          <w:rFonts w:ascii="Calibri" w:hAnsi="Calibri" w:cs="Calibri"/>
          <w:sz w:val="24"/>
          <w:szCs w:val="24"/>
        </w:rPr>
        <w:t>ą</w:t>
      </w:r>
      <w:r w:rsidRPr="00797A4F">
        <w:rPr>
          <w:rFonts w:ascii="Calibri" w:hAnsi="Calibri" w:cs="Calibri"/>
          <w:sz w:val="24"/>
          <w:szCs w:val="24"/>
        </w:rPr>
        <w:t xml:space="preserve"> z dnia 25 sierpnia 2006 r. o</w:t>
      </w:r>
      <w:r w:rsidR="009E24D5">
        <w:rPr>
          <w:rFonts w:ascii="Calibri" w:hAnsi="Calibri" w:cs="Calibri"/>
          <w:sz w:val="24"/>
          <w:szCs w:val="24"/>
        </w:rPr>
        <w:t> </w:t>
      </w:r>
      <w:r w:rsidRPr="00797A4F">
        <w:rPr>
          <w:rFonts w:ascii="Calibri" w:hAnsi="Calibri" w:cs="Calibri"/>
          <w:sz w:val="24"/>
          <w:szCs w:val="24"/>
        </w:rPr>
        <w:t xml:space="preserve">bezpieczeństwie żywności i żywienia oraz z aktami wykonawczymi do tej ustawy; </w:t>
      </w:r>
    </w:p>
    <w:p w14:paraId="06E6FC5C" w14:textId="4F0CBBA2" w:rsidR="00595E97" w:rsidRPr="00797A4F" w:rsidRDefault="00595E97" w:rsidP="00797A4F">
      <w:pPr>
        <w:pStyle w:val="Akapitzlist"/>
        <w:numPr>
          <w:ilvl w:val="0"/>
          <w:numId w:val="26"/>
        </w:numPr>
        <w:rPr>
          <w:rFonts w:ascii="Calibri" w:hAnsi="Calibri" w:cs="Calibri"/>
          <w:sz w:val="24"/>
          <w:szCs w:val="24"/>
        </w:rPr>
      </w:pPr>
      <w:r w:rsidRPr="00797A4F">
        <w:rPr>
          <w:rFonts w:ascii="Calibri" w:hAnsi="Calibri" w:cs="Calibri"/>
          <w:sz w:val="24"/>
          <w:szCs w:val="24"/>
        </w:rPr>
        <w:t>posiada wszelkie niezbędne zgody i pozwolenia nadane przez Główny Inspektorat Sanitarny;</w:t>
      </w:r>
    </w:p>
    <w:p w14:paraId="666C1A0E" w14:textId="1E22D8A0" w:rsidR="00595E97" w:rsidRPr="00797A4F" w:rsidRDefault="00595E97" w:rsidP="00797A4F">
      <w:pPr>
        <w:pStyle w:val="Akapitzlist"/>
        <w:numPr>
          <w:ilvl w:val="0"/>
          <w:numId w:val="26"/>
        </w:numPr>
        <w:rPr>
          <w:rFonts w:ascii="Calibri" w:hAnsi="Calibri" w:cs="Calibri"/>
          <w:sz w:val="24"/>
          <w:szCs w:val="24"/>
        </w:rPr>
      </w:pPr>
      <w:r w:rsidRPr="00797A4F">
        <w:rPr>
          <w:rFonts w:ascii="Calibri" w:eastAsia="MS Mincho" w:hAnsi="Calibri" w:cs="Calibri"/>
          <w:sz w:val="24"/>
          <w:szCs w:val="24"/>
        </w:rPr>
        <w:t>posiada odpowiednio przystosowane, zgodnie z obowiązującym prawem, pojemniki do przewozu żywności</w:t>
      </w:r>
      <w:r w:rsidR="009E24D5">
        <w:rPr>
          <w:rFonts w:ascii="Calibri" w:eastAsia="MS Mincho" w:hAnsi="Calibri" w:cs="Calibri"/>
          <w:sz w:val="24"/>
          <w:szCs w:val="24"/>
        </w:rPr>
        <w:t>.</w:t>
      </w:r>
    </w:p>
    <w:p w14:paraId="4E12D686" w14:textId="77777777" w:rsidR="00595E97" w:rsidRPr="00797A4F" w:rsidRDefault="00595E97" w:rsidP="00797A4F">
      <w:pPr>
        <w:pStyle w:val="Akapitzlist"/>
        <w:numPr>
          <w:ilvl w:val="0"/>
          <w:numId w:val="25"/>
        </w:numPr>
        <w:rPr>
          <w:rFonts w:ascii="Calibri" w:eastAsia="MS Mincho" w:hAnsi="Calibri" w:cs="Calibri"/>
          <w:sz w:val="24"/>
          <w:szCs w:val="24"/>
        </w:rPr>
      </w:pPr>
      <w:r w:rsidRPr="00797A4F">
        <w:rPr>
          <w:rFonts w:ascii="Calibri" w:eastAsia="MS Mincho" w:hAnsi="Calibri" w:cs="Calibri"/>
          <w:sz w:val="24"/>
          <w:szCs w:val="24"/>
        </w:rPr>
        <w:t>Wykonawca zapewni niezbędny personel oraz narzędzia dla właściwego i terminowego wykonania przedmiotu umowy.</w:t>
      </w:r>
    </w:p>
    <w:p w14:paraId="74A8AA13" w14:textId="4C05EBCD" w:rsidR="00595E97" w:rsidRPr="00797A4F" w:rsidRDefault="00595E97" w:rsidP="00797A4F">
      <w:pPr>
        <w:pStyle w:val="Akapitzlist"/>
        <w:numPr>
          <w:ilvl w:val="0"/>
          <w:numId w:val="25"/>
        </w:numPr>
        <w:rPr>
          <w:rFonts w:ascii="Calibri" w:eastAsia="MS Mincho" w:hAnsi="Calibri" w:cs="Calibri"/>
          <w:sz w:val="24"/>
          <w:szCs w:val="24"/>
        </w:rPr>
      </w:pPr>
      <w:r w:rsidRPr="00797A4F">
        <w:rPr>
          <w:rFonts w:ascii="Calibri" w:eastAsia="MS Mincho" w:hAnsi="Calibri" w:cs="Calibri"/>
          <w:sz w:val="24"/>
          <w:szCs w:val="24"/>
        </w:rPr>
        <w:t>Wykonawca zobowiązuje się zrealizować przedmiot umowy, o którym mowa w § 1, z należytą starannością z uwzględnieniem obowiązujących przepisów prawa.</w:t>
      </w:r>
    </w:p>
    <w:p w14:paraId="3C8DFCDA" w14:textId="77777777" w:rsidR="00595E97" w:rsidRPr="00797A4F" w:rsidRDefault="00595E97" w:rsidP="00797A4F">
      <w:pPr>
        <w:pStyle w:val="Akapitzlist"/>
        <w:numPr>
          <w:ilvl w:val="0"/>
          <w:numId w:val="25"/>
        </w:numPr>
        <w:rPr>
          <w:rFonts w:ascii="Calibri" w:eastAsia="MS Mincho" w:hAnsi="Calibri" w:cs="Calibri"/>
          <w:sz w:val="24"/>
          <w:szCs w:val="24"/>
        </w:rPr>
      </w:pPr>
      <w:r w:rsidRPr="00797A4F">
        <w:rPr>
          <w:rFonts w:ascii="Calibri" w:eastAsia="MS Mincho" w:hAnsi="Calibri" w:cs="Calibri"/>
          <w:sz w:val="24"/>
          <w:szCs w:val="24"/>
        </w:rPr>
        <w:lastRenderedPageBreak/>
        <w:t>Wykonawca zobowiązany jest do bieżącej współpracy z Zamawiającym w zakresie niezbędnym do należytej realizacji przedmiotu umowy, o którym mowa w § 1.</w:t>
      </w:r>
    </w:p>
    <w:p w14:paraId="7A9E1C72" w14:textId="10365630" w:rsidR="00595E97" w:rsidRPr="0063589E" w:rsidRDefault="00595E97" w:rsidP="0063589E">
      <w:pPr>
        <w:pStyle w:val="Nagwek2"/>
        <w:jc w:val="center"/>
        <w:rPr>
          <w:rFonts w:eastAsia="Calibri"/>
        </w:rPr>
      </w:pPr>
      <w:r w:rsidRPr="00AA1900">
        <w:rPr>
          <w:rFonts w:eastAsia="Calibri"/>
        </w:rPr>
        <w:t xml:space="preserve">§ </w:t>
      </w:r>
      <w:r>
        <w:rPr>
          <w:rFonts w:eastAsia="Calibri"/>
        </w:rPr>
        <w:t>4</w:t>
      </w:r>
    </w:p>
    <w:p w14:paraId="1EB64A29" w14:textId="0C0ED1C3" w:rsidR="00595E97" w:rsidRPr="00ED3AB9" w:rsidRDefault="00595E97" w:rsidP="00ED3AB9">
      <w:pPr>
        <w:pStyle w:val="Akapitzlist"/>
        <w:numPr>
          <w:ilvl w:val="0"/>
          <w:numId w:val="28"/>
        </w:numPr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ED3AB9">
        <w:rPr>
          <w:rFonts w:ascii="Calibri" w:eastAsia="Calibri" w:hAnsi="Calibri" w:cs="Calibri"/>
          <w:sz w:val="24"/>
          <w:szCs w:val="24"/>
          <w:lang w:eastAsia="en-US"/>
        </w:rPr>
        <w:t xml:space="preserve">Strony ustalają wynagrodzenie za wykonanie przedmiotu umowy w maksymalnej kwocie </w:t>
      </w:r>
      <w:r w:rsidRPr="00ED3AB9">
        <w:rPr>
          <w:rFonts w:ascii="Calibri" w:eastAsia="Calibri" w:hAnsi="Calibri" w:cs="Calibri"/>
          <w:color w:val="000000"/>
          <w:sz w:val="24"/>
          <w:szCs w:val="24"/>
          <w:lang w:eastAsia="en-US"/>
        </w:rPr>
        <w:t>brutto: ……………………zł ( słownie:………………………),</w:t>
      </w:r>
    </w:p>
    <w:p w14:paraId="5247CD67" w14:textId="77777777" w:rsidR="00595E97" w:rsidRPr="00ED3AB9" w:rsidRDefault="00595E97" w:rsidP="00ED3AB9">
      <w:pPr>
        <w:pStyle w:val="Akapitzlist"/>
        <w:numPr>
          <w:ilvl w:val="0"/>
          <w:numId w:val="28"/>
        </w:numPr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ED3AB9">
        <w:rPr>
          <w:rFonts w:ascii="Calibri" w:eastAsia="Calibri" w:hAnsi="Calibri" w:cs="Calibri"/>
          <w:color w:val="000000"/>
          <w:sz w:val="24"/>
          <w:szCs w:val="24"/>
          <w:lang w:eastAsia="en-US"/>
        </w:rPr>
        <w:t>W ramach wynagrodzenia, o którym mowa w ust. 1 Strony ustalają następujące ceny jednostkowe:</w:t>
      </w:r>
    </w:p>
    <w:p w14:paraId="367C14B1" w14:textId="2900B98E" w:rsidR="00595E97" w:rsidRPr="00ED3AB9" w:rsidRDefault="00595E97" w:rsidP="00ED3AB9">
      <w:pPr>
        <w:pStyle w:val="Akapitzlist"/>
        <w:numPr>
          <w:ilvl w:val="0"/>
          <w:numId w:val="29"/>
        </w:numPr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ED3AB9">
        <w:rPr>
          <w:rFonts w:ascii="Calibri" w:eastAsia="Calibri" w:hAnsi="Calibri" w:cs="Calibri"/>
          <w:color w:val="000000"/>
          <w:sz w:val="24"/>
          <w:szCs w:val="24"/>
        </w:rPr>
        <w:t xml:space="preserve">Cena brutto za </w:t>
      </w:r>
      <w:r w:rsidR="004C21A6">
        <w:rPr>
          <w:rFonts w:ascii="Calibri" w:eastAsia="Calibri" w:hAnsi="Calibri" w:cs="Calibri"/>
          <w:color w:val="000000"/>
          <w:sz w:val="24"/>
          <w:szCs w:val="24"/>
        </w:rPr>
        <w:t>wynajęcie sali szkoleniowej …………………….</w:t>
      </w:r>
      <w:r w:rsidRPr="00ED3AB9">
        <w:rPr>
          <w:rFonts w:ascii="Calibri" w:eastAsia="Calibri" w:hAnsi="Calibri" w:cs="Calibri"/>
          <w:color w:val="000000"/>
          <w:sz w:val="24"/>
          <w:szCs w:val="24"/>
        </w:rPr>
        <w:t>…………zł,</w:t>
      </w:r>
    </w:p>
    <w:p w14:paraId="1FD55EFC" w14:textId="64669C36" w:rsidR="00595E97" w:rsidRPr="00ED3AB9" w:rsidRDefault="00595E97" w:rsidP="00ED3AB9">
      <w:pPr>
        <w:pStyle w:val="Akapitzlist"/>
        <w:numPr>
          <w:ilvl w:val="0"/>
          <w:numId w:val="29"/>
        </w:numPr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ED3AB9">
        <w:rPr>
          <w:rFonts w:ascii="Calibri" w:eastAsia="Calibri" w:hAnsi="Calibri" w:cs="Calibri"/>
          <w:color w:val="000000"/>
          <w:sz w:val="24"/>
          <w:szCs w:val="24"/>
        </w:rPr>
        <w:t>Cena brutto za usługę gastronomiczną dla 1 osoby</w:t>
      </w:r>
      <w:r w:rsidR="00ED3AB9" w:rsidRPr="00ED3AB9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4C21A6">
        <w:rPr>
          <w:rFonts w:ascii="Calibri" w:eastAsia="Calibri" w:hAnsi="Calibri" w:cs="Calibri"/>
          <w:color w:val="000000"/>
          <w:sz w:val="24"/>
          <w:szCs w:val="24"/>
        </w:rPr>
        <w:t xml:space="preserve"> …………………………</w:t>
      </w:r>
      <w:r w:rsidRPr="00ED3AB9">
        <w:rPr>
          <w:rFonts w:ascii="Calibri" w:eastAsia="Calibri" w:hAnsi="Calibri" w:cs="Calibri"/>
          <w:color w:val="000000"/>
          <w:sz w:val="24"/>
          <w:szCs w:val="24"/>
        </w:rPr>
        <w:t>…………….zł,</w:t>
      </w:r>
    </w:p>
    <w:p w14:paraId="1C635AAB" w14:textId="2EE441E0" w:rsidR="00595E97" w:rsidRPr="00ED3AB9" w:rsidRDefault="00595E97" w:rsidP="00ED3AB9">
      <w:pPr>
        <w:pStyle w:val="Akapitzlist"/>
        <w:numPr>
          <w:ilvl w:val="0"/>
          <w:numId w:val="28"/>
        </w:numPr>
        <w:rPr>
          <w:rFonts w:ascii="Calibri" w:eastAsia="Calibri" w:hAnsi="Calibri" w:cs="Calibri"/>
          <w:color w:val="000000"/>
          <w:sz w:val="24"/>
          <w:szCs w:val="24"/>
        </w:rPr>
      </w:pPr>
      <w:r w:rsidRPr="00ED3AB9">
        <w:rPr>
          <w:rFonts w:ascii="Calibri" w:eastAsia="Calibri" w:hAnsi="Calibri" w:cs="Calibri"/>
          <w:sz w:val="24"/>
          <w:szCs w:val="24"/>
          <w:lang w:eastAsia="en-US"/>
        </w:rPr>
        <w:t>Wynagrodzenie brutto Wykonawcy za realizowanie zamówienia jednostkowego usługi cateringowej zostanie ustalone jako iloczyn ceny jednostkowej i liczby zgłoszonych osób.</w:t>
      </w:r>
    </w:p>
    <w:p w14:paraId="76369DD0" w14:textId="77777777" w:rsidR="00595E97" w:rsidRPr="00ED3AB9" w:rsidRDefault="00595E97" w:rsidP="00ED3AB9">
      <w:pPr>
        <w:pStyle w:val="Akapitzlist"/>
        <w:numPr>
          <w:ilvl w:val="0"/>
          <w:numId w:val="28"/>
        </w:numPr>
        <w:rPr>
          <w:rFonts w:ascii="Calibri" w:eastAsia="Calibri" w:hAnsi="Calibri" w:cs="Calibri"/>
          <w:color w:val="000000"/>
          <w:sz w:val="24"/>
          <w:szCs w:val="24"/>
        </w:rPr>
      </w:pPr>
      <w:r w:rsidRPr="00ED3AB9">
        <w:rPr>
          <w:rFonts w:ascii="Calibri" w:eastAsia="Calibri" w:hAnsi="Calibri" w:cs="Calibri"/>
          <w:color w:val="000000"/>
          <w:sz w:val="24"/>
          <w:szCs w:val="24"/>
        </w:rPr>
        <w:t>Wypłata wynagrodzenia za realizację zamówienia jednostkowego nastąpi w terminie do 30 dni od daty otrzymania poprawnie wystawionej faktury, na rachunek bankowy wskazany przez Wykonawcę w fakturze VAT. Podstawą do wystawienia faktury VAT jest protokół stwierdzający poprawność i rzetelność wykonania usługi w zakresie zgodnym ze złożonym przez Zamawiającego zamówieniem jednostkowym.</w:t>
      </w:r>
    </w:p>
    <w:p w14:paraId="4EEC0EBE" w14:textId="0B4852F3" w:rsidR="00595E97" w:rsidRPr="009E24D5" w:rsidRDefault="00ED3AB9" w:rsidP="009E24D5">
      <w:pPr>
        <w:pStyle w:val="Akapitzlist"/>
        <w:numPr>
          <w:ilvl w:val="0"/>
          <w:numId w:val="28"/>
        </w:numPr>
        <w:rPr>
          <w:rFonts w:ascii="Calibri" w:hAnsi="Calibri" w:cs="Calibri"/>
          <w:sz w:val="24"/>
          <w:szCs w:val="24"/>
        </w:rPr>
      </w:pPr>
      <w:r w:rsidRPr="00ED3AB9">
        <w:rPr>
          <w:rFonts w:ascii="Calibri" w:hAnsi="Calibri" w:cs="Calibri"/>
          <w:sz w:val="24"/>
          <w:szCs w:val="24"/>
        </w:rPr>
        <w:t>Wykonawca zobowiązany jest do wystawienia faktury/rachunku - bezpośrednio po zakończeniu każdego spotkania - zgodnie z obowiązującym prawem. I przesłania pliku pdf na adres mailowy ……………………………….</w:t>
      </w:r>
    </w:p>
    <w:p w14:paraId="4B1DD70D" w14:textId="007EC5C6" w:rsidR="00595E97" w:rsidRPr="00ED3AB9" w:rsidRDefault="00595E97" w:rsidP="00ED3AB9">
      <w:pPr>
        <w:pStyle w:val="Akapitzlist"/>
        <w:numPr>
          <w:ilvl w:val="0"/>
          <w:numId w:val="28"/>
        </w:numPr>
        <w:rPr>
          <w:rFonts w:ascii="Calibri" w:eastAsia="Calibri" w:hAnsi="Calibri" w:cs="Calibri"/>
          <w:sz w:val="24"/>
          <w:szCs w:val="24"/>
          <w:lang w:eastAsia="en-US"/>
        </w:rPr>
      </w:pPr>
      <w:r w:rsidRPr="00ED3AB9">
        <w:rPr>
          <w:rFonts w:ascii="Calibri" w:eastAsia="Calibri" w:hAnsi="Calibri" w:cs="Calibri"/>
          <w:color w:val="000000"/>
          <w:sz w:val="24"/>
          <w:szCs w:val="24"/>
          <w:lang w:eastAsia="en-US"/>
        </w:rPr>
        <w:t>Za datę płatności, uważa się datę obciążenia rachunku bankowego Zamawiającego</w:t>
      </w:r>
      <w:r w:rsidR="007C7251">
        <w:rPr>
          <w:rFonts w:ascii="Calibri" w:eastAsia="Calibri" w:hAnsi="Calibri" w:cs="Calibri"/>
          <w:color w:val="000000"/>
          <w:sz w:val="24"/>
          <w:szCs w:val="24"/>
          <w:lang w:eastAsia="en-US"/>
        </w:rPr>
        <w:t>.</w:t>
      </w:r>
    </w:p>
    <w:p w14:paraId="0E4F2157" w14:textId="77777777" w:rsidR="00595E97" w:rsidRPr="00AA1900" w:rsidRDefault="00595E97" w:rsidP="0058442C">
      <w:pPr>
        <w:pStyle w:val="Nagwek2"/>
        <w:jc w:val="center"/>
        <w:rPr>
          <w:rFonts w:eastAsia="MS Mincho"/>
        </w:rPr>
      </w:pPr>
      <w:r w:rsidRPr="00AA1900">
        <w:rPr>
          <w:rFonts w:eastAsia="MS Mincho"/>
        </w:rPr>
        <w:t xml:space="preserve">§ </w:t>
      </w:r>
      <w:r>
        <w:rPr>
          <w:rFonts w:eastAsia="MS Mincho"/>
        </w:rPr>
        <w:t>5</w:t>
      </w:r>
    </w:p>
    <w:p w14:paraId="0CBEB9B6" w14:textId="77777777" w:rsidR="00595E97" w:rsidRPr="0058442C" w:rsidRDefault="00595E97" w:rsidP="0058442C">
      <w:pPr>
        <w:pStyle w:val="Akapitzlist"/>
        <w:numPr>
          <w:ilvl w:val="0"/>
          <w:numId w:val="31"/>
        </w:numPr>
        <w:rPr>
          <w:rFonts w:ascii="Calibri" w:hAnsi="Calibri" w:cs="Calibri"/>
          <w:sz w:val="24"/>
          <w:szCs w:val="24"/>
        </w:rPr>
      </w:pPr>
      <w:r w:rsidRPr="0058442C">
        <w:rPr>
          <w:rFonts w:ascii="Calibri" w:hAnsi="Calibri" w:cs="Calibri"/>
          <w:sz w:val="24"/>
          <w:szCs w:val="24"/>
        </w:rPr>
        <w:t>Osobami odpowiedzialnymi za realizację niniejszej umowy są:</w:t>
      </w:r>
    </w:p>
    <w:p w14:paraId="0BE729F3" w14:textId="77777777" w:rsidR="00595E97" w:rsidRPr="0058442C" w:rsidRDefault="00595E97" w:rsidP="0058442C">
      <w:pPr>
        <w:rPr>
          <w:rFonts w:ascii="Calibri" w:hAnsi="Calibri" w:cs="Calibri"/>
          <w:szCs w:val="24"/>
        </w:rPr>
      </w:pPr>
      <w:bookmarkStart w:id="1" w:name="_Hlk57971965"/>
      <w:r w:rsidRPr="0058442C">
        <w:rPr>
          <w:rFonts w:ascii="Calibri" w:hAnsi="Calibri" w:cs="Calibri"/>
          <w:szCs w:val="24"/>
        </w:rPr>
        <w:t>ze strony Zamawiającego –………………………,  tel. ………………………, e-mail:…………………………………….</w:t>
      </w:r>
    </w:p>
    <w:p w14:paraId="3E4116E9" w14:textId="11A049D1" w:rsidR="00595E97" w:rsidRPr="0058442C" w:rsidRDefault="00595E97" w:rsidP="0058442C">
      <w:pPr>
        <w:rPr>
          <w:rFonts w:ascii="Calibri" w:hAnsi="Calibri" w:cs="Calibri"/>
          <w:szCs w:val="24"/>
        </w:rPr>
      </w:pPr>
      <w:r w:rsidRPr="0058442C">
        <w:rPr>
          <w:rFonts w:ascii="Calibri" w:hAnsi="Calibri" w:cs="Calibri"/>
          <w:szCs w:val="24"/>
        </w:rPr>
        <w:t xml:space="preserve">ze strony Wykonawcy -   </w:t>
      </w:r>
      <w:bookmarkEnd w:id="1"/>
      <w:r w:rsidRPr="0058442C">
        <w:rPr>
          <w:rFonts w:ascii="Calibri" w:hAnsi="Calibri" w:cs="Calibri"/>
          <w:szCs w:val="24"/>
        </w:rPr>
        <w:t>……………. tel. …………….. email: ……………….</w:t>
      </w:r>
    </w:p>
    <w:p w14:paraId="6218B4FF" w14:textId="77777777" w:rsidR="00595E97" w:rsidRPr="0058442C" w:rsidRDefault="00595E97" w:rsidP="0058442C">
      <w:pPr>
        <w:pStyle w:val="Akapitzlist"/>
        <w:numPr>
          <w:ilvl w:val="0"/>
          <w:numId w:val="31"/>
        </w:numPr>
        <w:rPr>
          <w:rFonts w:ascii="Calibri" w:hAnsi="Calibri" w:cs="Calibri"/>
          <w:sz w:val="24"/>
          <w:szCs w:val="24"/>
        </w:rPr>
      </w:pPr>
      <w:r w:rsidRPr="0058442C">
        <w:rPr>
          <w:rFonts w:ascii="Calibri" w:hAnsi="Calibri" w:cs="Calibri"/>
          <w:sz w:val="24"/>
          <w:szCs w:val="24"/>
        </w:rPr>
        <w:t>Osobami do bieżących kontaktów w sprawie realizacji niniejszej umowy są:</w:t>
      </w:r>
    </w:p>
    <w:p w14:paraId="68E477FF" w14:textId="2790D461" w:rsidR="00595E97" w:rsidRPr="0058442C" w:rsidRDefault="00595E97" w:rsidP="0058442C">
      <w:pPr>
        <w:rPr>
          <w:rFonts w:ascii="Calibri" w:hAnsi="Calibri" w:cs="Calibri"/>
          <w:szCs w:val="24"/>
        </w:rPr>
      </w:pPr>
      <w:r w:rsidRPr="0058442C">
        <w:rPr>
          <w:rFonts w:ascii="Calibri" w:hAnsi="Calibri" w:cs="Calibri"/>
          <w:szCs w:val="24"/>
        </w:rPr>
        <w:t>ze strony Zamawiającego – ……………………………, tel. ……………………..,                                                     e</w:t>
      </w:r>
      <w:r w:rsidR="0063589E">
        <w:rPr>
          <w:rFonts w:ascii="Calibri" w:hAnsi="Calibri" w:cs="Calibri"/>
          <w:szCs w:val="24"/>
        </w:rPr>
        <w:t> </w:t>
      </w:r>
      <w:r w:rsidRPr="0058442C">
        <w:rPr>
          <w:rFonts w:ascii="Calibri" w:hAnsi="Calibri" w:cs="Calibri"/>
          <w:szCs w:val="24"/>
        </w:rPr>
        <w:t>mail: …………………………………………………………..</w:t>
      </w:r>
    </w:p>
    <w:p w14:paraId="1FDC57EB" w14:textId="77777777" w:rsidR="00595E97" w:rsidRPr="0058442C" w:rsidRDefault="00595E97" w:rsidP="0058442C">
      <w:pPr>
        <w:rPr>
          <w:rFonts w:ascii="Calibri" w:hAnsi="Calibri" w:cs="Calibri"/>
          <w:szCs w:val="24"/>
        </w:rPr>
      </w:pPr>
      <w:r w:rsidRPr="0058442C">
        <w:rPr>
          <w:rFonts w:ascii="Calibri" w:hAnsi="Calibri" w:cs="Calibri"/>
          <w:szCs w:val="24"/>
        </w:rPr>
        <w:t>ze strony Wykonawcy -   ………………. tel. …………….., email: ……………………….</w:t>
      </w:r>
    </w:p>
    <w:p w14:paraId="31338B84" w14:textId="1F7D379B" w:rsidR="00595E97" w:rsidRPr="00EC3C51" w:rsidRDefault="00595E97" w:rsidP="0058442C">
      <w:pPr>
        <w:pStyle w:val="Nagwek2"/>
        <w:ind w:left="360"/>
        <w:jc w:val="center"/>
        <w:rPr>
          <w:rFonts w:eastAsia="MS Mincho"/>
        </w:rPr>
      </w:pPr>
      <w:r w:rsidRPr="00AA1900">
        <w:rPr>
          <w:rFonts w:eastAsia="MS Mincho"/>
          <w:lang w:val="x-none"/>
        </w:rPr>
        <w:t xml:space="preserve">§ </w:t>
      </w:r>
      <w:r>
        <w:rPr>
          <w:rFonts w:eastAsia="MS Mincho"/>
        </w:rPr>
        <w:t>6</w:t>
      </w:r>
    </w:p>
    <w:p w14:paraId="217C06A5" w14:textId="77777777" w:rsidR="00595E97" w:rsidRPr="0058442C" w:rsidRDefault="00595E97" w:rsidP="0058442C">
      <w:pPr>
        <w:pStyle w:val="Akapitzlist"/>
        <w:numPr>
          <w:ilvl w:val="0"/>
          <w:numId w:val="32"/>
        </w:numPr>
        <w:rPr>
          <w:rFonts w:ascii="Calibri" w:eastAsia="MS Mincho" w:hAnsi="Calibri" w:cs="Calibri"/>
          <w:sz w:val="24"/>
          <w:szCs w:val="24"/>
          <w:lang w:val="x-none" w:eastAsia="x-none"/>
        </w:rPr>
      </w:pPr>
      <w:r w:rsidRPr="0058442C">
        <w:rPr>
          <w:rFonts w:ascii="Calibri" w:hAnsi="Calibri" w:cs="Calibri"/>
          <w:sz w:val="24"/>
          <w:szCs w:val="24"/>
        </w:rPr>
        <w:t>W przypadku niewykonania lub nienależytego wykonania przedmiotu umowy Wykonawca zapłaci na rzecz Zamawiającemu kary umowne w następujących przypadkach:</w:t>
      </w:r>
    </w:p>
    <w:p w14:paraId="2E17AA8E" w14:textId="77777777" w:rsidR="00595E97" w:rsidRPr="0058442C" w:rsidRDefault="00595E97" w:rsidP="0058442C">
      <w:pPr>
        <w:pStyle w:val="Akapitzlist"/>
        <w:numPr>
          <w:ilvl w:val="0"/>
          <w:numId w:val="33"/>
        </w:numPr>
        <w:rPr>
          <w:rFonts w:ascii="Calibri" w:hAnsi="Calibri" w:cs="Calibri"/>
          <w:sz w:val="24"/>
          <w:szCs w:val="24"/>
          <w:lang w:eastAsia="x-none"/>
        </w:rPr>
      </w:pPr>
      <w:r w:rsidRPr="0058442C">
        <w:rPr>
          <w:rFonts w:ascii="Calibri" w:hAnsi="Calibri" w:cs="Calibri"/>
          <w:sz w:val="24"/>
          <w:szCs w:val="24"/>
          <w:lang w:eastAsia="x-none"/>
        </w:rPr>
        <w:lastRenderedPageBreak/>
        <w:t>za każdy przypadek nienależytego wykonywania umowy wysokości 10% maksymalnego wynagrodzenia brutto , o którym mowa w par. 4 ust. 1.</w:t>
      </w:r>
    </w:p>
    <w:p w14:paraId="5CF6CF6B" w14:textId="7A3045BB" w:rsidR="00595E97" w:rsidRPr="0058442C" w:rsidRDefault="00595E97" w:rsidP="0058442C">
      <w:pPr>
        <w:pStyle w:val="Akapitzlist"/>
        <w:numPr>
          <w:ilvl w:val="0"/>
          <w:numId w:val="33"/>
        </w:numPr>
        <w:rPr>
          <w:rFonts w:ascii="Calibri" w:hAnsi="Calibri" w:cs="Calibri"/>
          <w:sz w:val="24"/>
          <w:szCs w:val="24"/>
          <w:lang w:val="x-none" w:eastAsia="x-none"/>
        </w:rPr>
      </w:pPr>
      <w:r w:rsidRPr="0058442C">
        <w:rPr>
          <w:rFonts w:ascii="Calibri" w:hAnsi="Calibri" w:cs="Calibri"/>
          <w:sz w:val="24"/>
          <w:szCs w:val="24"/>
        </w:rPr>
        <w:t>niewykonania umowy, w wysokości 30 % maksymalnego wynagrodzenia brutto, o którym mowa w par. 4 ust. 1</w:t>
      </w:r>
      <w:r w:rsidRPr="0058442C">
        <w:rPr>
          <w:rFonts w:ascii="Calibri" w:hAnsi="Calibri" w:cs="Calibri"/>
          <w:sz w:val="24"/>
          <w:szCs w:val="24"/>
          <w:lang w:eastAsia="x-none"/>
        </w:rPr>
        <w:t>.</w:t>
      </w:r>
    </w:p>
    <w:p w14:paraId="038020CE" w14:textId="7B579FCE" w:rsidR="00595E97" w:rsidRPr="0058442C" w:rsidRDefault="00595E97" w:rsidP="0058442C">
      <w:pPr>
        <w:pStyle w:val="Akapitzlist"/>
        <w:numPr>
          <w:ilvl w:val="0"/>
          <w:numId w:val="32"/>
        </w:numPr>
        <w:rPr>
          <w:rFonts w:ascii="Calibri" w:eastAsia="MS Mincho" w:hAnsi="Calibri" w:cs="Calibri"/>
          <w:snapToGrid w:val="0"/>
          <w:sz w:val="24"/>
          <w:szCs w:val="24"/>
          <w:lang w:val="x-none" w:eastAsia="x-none"/>
        </w:rPr>
      </w:pPr>
      <w:r w:rsidRPr="0058442C">
        <w:rPr>
          <w:rFonts w:ascii="Calibri" w:eastAsia="MS Mincho" w:hAnsi="Calibri" w:cs="Calibri"/>
          <w:snapToGrid w:val="0"/>
          <w:sz w:val="24"/>
          <w:szCs w:val="24"/>
          <w:lang w:val="x-none" w:eastAsia="x-none"/>
        </w:rPr>
        <w:t>Zamawiający może rozwiązać umowę w trybie natychmiastowym w przypadku, gdy przedmiot umowy nie odpowiada wymaganiom opisanym w SWZ i umowie. W przypadku rozwiązania umowy z przyczyn leżących po stronie Wykonawcy, Wykonawca zapłaci karę umowną w</w:t>
      </w:r>
      <w:r w:rsidR="0063589E">
        <w:rPr>
          <w:rFonts w:ascii="Calibri" w:eastAsia="MS Mincho" w:hAnsi="Calibri" w:cs="Calibri"/>
          <w:snapToGrid w:val="0"/>
          <w:sz w:val="24"/>
          <w:szCs w:val="24"/>
          <w:lang w:eastAsia="x-none"/>
        </w:rPr>
        <w:t> </w:t>
      </w:r>
      <w:r w:rsidRPr="0058442C">
        <w:rPr>
          <w:rFonts w:ascii="Calibri" w:eastAsia="MS Mincho" w:hAnsi="Calibri" w:cs="Calibri"/>
          <w:snapToGrid w:val="0"/>
          <w:sz w:val="24"/>
          <w:szCs w:val="24"/>
          <w:lang w:val="x-none" w:eastAsia="x-none"/>
        </w:rPr>
        <w:t xml:space="preserve">wysokości </w:t>
      </w:r>
      <w:r w:rsidR="0063589E">
        <w:rPr>
          <w:rFonts w:ascii="Calibri" w:eastAsia="MS Mincho" w:hAnsi="Calibri" w:cs="Calibri"/>
          <w:snapToGrid w:val="0"/>
          <w:sz w:val="24"/>
          <w:szCs w:val="24"/>
          <w:lang w:eastAsia="x-none"/>
        </w:rPr>
        <w:t>30</w:t>
      </w:r>
      <w:r w:rsidRPr="0058442C">
        <w:rPr>
          <w:rFonts w:ascii="Calibri" w:eastAsia="MS Mincho" w:hAnsi="Calibri" w:cs="Calibri"/>
          <w:snapToGrid w:val="0"/>
          <w:sz w:val="24"/>
          <w:szCs w:val="24"/>
          <w:lang w:val="x-none" w:eastAsia="x-none"/>
        </w:rPr>
        <w:t>% maksymalnego wynagrodzenia brutto, o którym mowa w par. 4 ust. 1.</w:t>
      </w:r>
    </w:p>
    <w:p w14:paraId="26EC2E98" w14:textId="337E54A2" w:rsidR="00595E97" w:rsidRPr="0058442C" w:rsidRDefault="00595E97" w:rsidP="0058442C">
      <w:pPr>
        <w:pStyle w:val="Akapitzlist"/>
        <w:numPr>
          <w:ilvl w:val="0"/>
          <w:numId w:val="32"/>
        </w:numPr>
        <w:rPr>
          <w:rFonts w:ascii="Calibri" w:eastAsia="MS Mincho" w:hAnsi="Calibri" w:cs="Calibri"/>
          <w:sz w:val="24"/>
          <w:szCs w:val="24"/>
          <w:lang w:val="x-none" w:eastAsia="x-none"/>
        </w:rPr>
      </w:pPr>
      <w:r w:rsidRPr="0058442C">
        <w:rPr>
          <w:rFonts w:ascii="Calibri" w:eastAsia="MS Mincho" w:hAnsi="Calibri" w:cs="Calibri"/>
          <w:sz w:val="24"/>
          <w:szCs w:val="24"/>
          <w:lang w:val="x-none" w:eastAsia="x-none"/>
        </w:rPr>
        <w:t>Wykonawca zapłaci karę umowną na wskazany przez Zamawiającego rachunek bankowy przelewem, w terminie 14 dni kalendarzowych od dnia doręczenia mu żądania Zamawiającego zapłaty takiej kary umownej.</w:t>
      </w:r>
    </w:p>
    <w:p w14:paraId="7B5EC4E4" w14:textId="7CFDAD8E" w:rsidR="00595E97" w:rsidRDefault="00595E97" w:rsidP="0058442C">
      <w:pPr>
        <w:pStyle w:val="Akapitzlist"/>
        <w:numPr>
          <w:ilvl w:val="0"/>
          <w:numId w:val="32"/>
        </w:numPr>
        <w:rPr>
          <w:rFonts w:ascii="Calibri" w:eastAsia="MS Mincho" w:hAnsi="Calibri" w:cs="Calibri"/>
          <w:sz w:val="24"/>
          <w:szCs w:val="24"/>
          <w:lang w:val="x-none" w:eastAsia="x-none"/>
        </w:rPr>
      </w:pPr>
      <w:r w:rsidRPr="0058442C">
        <w:rPr>
          <w:rFonts w:ascii="Calibri" w:eastAsia="MS Mincho" w:hAnsi="Calibri" w:cs="Calibri"/>
          <w:sz w:val="24"/>
          <w:szCs w:val="24"/>
          <w:lang w:val="x-none" w:eastAsia="x-none"/>
        </w:rPr>
        <w:t xml:space="preserve">Łączna maksymalna wartość kar umownych określonych w § </w:t>
      </w:r>
      <w:r w:rsidRPr="0058442C">
        <w:rPr>
          <w:rFonts w:ascii="Calibri" w:eastAsia="MS Mincho" w:hAnsi="Calibri" w:cs="Calibri"/>
          <w:sz w:val="24"/>
          <w:szCs w:val="24"/>
          <w:lang w:eastAsia="x-none"/>
        </w:rPr>
        <w:t>6</w:t>
      </w:r>
      <w:r w:rsidRPr="0058442C">
        <w:rPr>
          <w:rFonts w:ascii="Calibri" w:eastAsia="MS Mincho" w:hAnsi="Calibri" w:cs="Calibri"/>
          <w:sz w:val="24"/>
          <w:szCs w:val="24"/>
          <w:lang w:val="x-none" w:eastAsia="x-none"/>
        </w:rPr>
        <w:t xml:space="preserve"> nie może przekroczyć </w:t>
      </w:r>
      <w:r w:rsidRPr="0058442C">
        <w:rPr>
          <w:rFonts w:ascii="Calibri" w:eastAsia="MS Mincho" w:hAnsi="Calibri" w:cs="Calibri"/>
          <w:sz w:val="24"/>
          <w:szCs w:val="24"/>
          <w:lang w:eastAsia="x-none"/>
        </w:rPr>
        <w:t>4</w:t>
      </w:r>
      <w:r w:rsidRPr="0058442C">
        <w:rPr>
          <w:rFonts w:ascii="Calibri" w:eastAsia="MS Mincho" w:hAnsi="Calibri" w:cs="Calibri"/>
          <w:sz w:val="24"/>
          <w:szCs w:val="24"/>
          <w:lang w:val="x-none" w:eastAsia="x-none"/>
        </w:rPr>
        <w:t xml:space="preserve">0% maksymalnego wynagrodzenia Wykonawcy określonego w § </w:t>
      </w:r>
      <w:r w:rsidRPr="0058442C">
        <w:rPr>
          <w:rFonts w:ascii="Calibri" w:eastAsia="MS Mincho" w:hAnsi="Calibri" w:cs="Calibri"/>
          <w:sz w:val="24"/>
          <w:szCs w:val="24"/>
          <w:lang w:eastAsia="x-none"/>
        </w:rPr>
        <w:t xml:space="preserve">4 </w:t>
      </w:r>
      <w:r w:rsidRPr="0058442C">
        <w:rPr>
          <w:rFonts w:ascii="Calibri" w:eastAsia="MS Mincho" w:hAnsi="Calibri" w:cs="Calibri"/>
          <w:sz w:val="24"/>
          <w:szCs w:val="24"/>
          <w:lang w:val="x-none" w:eastAsia="x-none"/>
        </w:rPr>
        <w:t>ust. 1.</w:t>
      </w:r>
    </w:p>
    <w:p w14:paraId="2AF81660" w14:textId="7CCDA6D6" w:rsidR="00B66887" w:rsidRPr="005E4634" w:rsidRDefault="00B66887" w:rsidP="005E4634">
      <w:pPr>
        <w:numPr>
          <w:ilvl w:val="0"/>
          <w:numId w:val="32"/>
        </w:numPr>
        <w:spacing w:line="240" w:lineRule="auto"/>
        <w:rPr>
          <w:rFonts w:eastAsia="Times New Roman" w:cstheme="minorHAnsi"/>
          <w:szCs w:val="24"/>
        </w:rPr>
      </w:pPr>
      <w:r w:rsidRPr="00BB3040">
        <w:rPr>
          <w:rFonts w:cstheme="minorHAnsi"/>
          <w:color w:val="000000"/>
          <w:szCs w:val="24"/>
        </w:rPr>
        <w:t>Zastrzeżenie kar nie wyłącza możliwości dochodzenia przez Zamawiającego odszkodowania przewyższającego wysokość kar na zasadach ogólnych.</w:t>
      </w:r>
    </w:p>
    <w:p w14:paraId="154B63AA" w14:textId="7CCDA6D6" w:rsidR="00595E97" w:rsidRPr="00791270" w:rsidRDefault="00595E97" w:rsidP="00C16082">
      <w:pPr>
        <w:pStyle w:val="Nagwek2"/>
        <w:jc w:val="center"/>
      </w:pPr>
      <w:r>
        <w:t xml:space="preserve">§ </w:t>
      </w:r>
      <w:r w:rsidR="0063589E">
        <w:t>7</w:t>
      </w:r>
    </w:p>
    <w:p w14:paraId="083B3F83" w14:textId="77777777" w:rsidR="00595E97" w:rsidRPr="00AA1900" w:rsidRDefault="00595E97" w:rsidP="00595E97">
      <w:pPr>
        <w:jc w:val="both"/>
        <w:rPr>
          <w:rFonts w:eastAsia="MS Mincho" w:cs="Calibri"/>
          <w:szCs w:val="24"/>
          <w:lang w:val="x-none" w:eastAsia="x-none"/>
        </w:rPr>
      </w:pPr>
      <w:r w:rsidRPr="00AA1900">
        <w:rPr>
          <w:rFonts w:eastAsia="MS Mincho" w:cs="Calibri"/>
          <w:szCs w:val="24"/>
          <w:lang w:val="x-none" w:eastAsia="x-none"/>
        </w:rPr>
        <w:t xml:space="preserve">Specyfikacja Warunków Zamówienia (SWZ) oraz oferta </w:t>
      </w:r>
      <w:r w:rsidRPr="00AA1900">
        <w:rPr>
          <w:rFonts w:eastAsia="MS Mincho" w:cs="Calibri"/>
          <w:szCs w:val="24"/>
          <w:lang w:eastAsia="x-none"/>
        </w:rPr>
        <w:t xml:space="preserve">Wykonawcy </w:t>
      </w:r>
      <w:r w:rsidRPr="00AA1900">
        <w:rPr>
          <w:rFonts w:eastAsia="MS Mincho" w:cs="Calibri"/>
          <w:szCs w:val="24"/>
          <w:lang w:val="x-none" w:eastAsia="x-none"/>
        </w:rPr>
        <w:t>stanowią integralną część niniejszej umowy.</w:t>
      </w:r>
    </w:p>
    <w:p w14:paraId="1199DA95" w14:textId="58BC685F" w:rsidR="00595E97" w:rsidRPr="00AA1900" w:rsidRDefault="00595E97" w:rsidP="00C16082">
      <w:pPr>
        <w:pStyle w:val="Nagwek2"/>
        <w:jc w:val="center"/>
        <w:rPr>
          <w:rFonts w:eastAsia="Verdana,Bold"/>
        </w:rPr>
      </w:pPr>
      <w:r w:rsidRPr="00AA1900">
        <w:rPr>
          <w:rFonts w:eastAsia="Verdana,Bold"/>
        </w:rPr>
        <w:t xml:space="preserve">§ </w:t>
      </w:r>
      <w:r w:rsidR="0063589E">
        <w:rPr>
          <w:rFonts w:eastAsia="Verdana,Bold"/>
        </w:rPr>
        <w:t>8</w:t>
      </w:r>
    </w:p>
    <w:p w14:paraId="38E7B27F" w14:textId="3E10EA02" w:rsidR="00595E97" w:rsidRPr="00944FDB" w:rsidRDefault="00595E97" w:rsidP="00595E97">
      <w:pPr>
        <w:rPr>
          <w:rFonts w:eastAsia="Verdana,Bold"/>
        </w:rPr>
      </w:pPr>
      <w:r w:rsidRPr="00AA1900">
        <w:rPr>
          <w:rFonts w:eastAsia="Verdana,Bold"/>
        </w:rPr>
        <w:t>W sprawach nieuregulowanych w niniejszej umowie stosuje się przepisy Kodeksu Cywilnego</w:t>
      </w:r>
      <w:r w:rsidR="00C610E1">
        <w:rPr>
          <w:rFonts w:eastAsia="Verdana,Bold"/>
        </w:rPr>
        <w:t>.</w:t>
      </w:r>
    </w:p>
    <w:p w14:paraId="3B428A57" w14:textId="55F953B8" w:rsidR="00595E97" w:rsidRPr="00EC3C51" w:rsidRDefault="00595E97" w:rsidP="00C16082">
      <w:pPr>
        <w:pStyle w:val="Nagwek2"/>
        <w:jc w:val="center"/>
        <w:rPr>
          <w:rFonts w:eastAsia="MS Mincho"/>
        </w:rPr>
      </w:pPr>
      <w:r w:rsidRPr="00AA1900">
        <w:rPr>
          <w:rFonts w:eastAsia="MS Mincho"/>
          <w:lang w:val="x-none"/>
        </w:rPr>
        <w:t xml:space="preserve">§ </w:t>
      </w:r>
      <w:r w:rsidR="0063589E">
        <w:rPr>
          <w:rFonts w:eastAsia="MS Mincho"/>
        </w:rPr>
        <w:t>9</w:t>
      </w:r>
    </w:p>
    <w:p w14:paraId="02C1EC93" w14:textId="2467F6F1" w:rsidR="00595E97" w:rsidRPr="00AA1900" w:rsidRDefault="00595E97" w:rsidP="00C16082">
      <w:pPr>
        <w:rPr>
          <w:rFonts w:eastAsia="Verdana,Bold"/>
        </w:rPr>
      </w:pPr>
      <w:r w:rsidRPr="00AA1900">
        <w:rPr>
          <w:rFonts w:eastAsia="MS Mincho"/>
          <w:lang w:val="x-none"/>
        </w:rPr>
        <w:t xml:space="preserve">Wszelkie spory mogące wyniknąć z tytułu realizacji niniejszej umowy strony poddają pod rozstrzygnięcie sądowi powszechnemu właściwemu dla </w:t>
      </w:r>
      <w:r w:rsidR="00C16082">
        <w:rPr>
          <w:rFonts w:eastAsia="MS Mincho"/>
        </w:rPr>
        <w:t>siedziby Zamawiającego.</w:t>
      </w:r>
    </w:p>
    <w:p w14:paraId="04ECA9B0" w14:textId="77777777" w:rsidR="00595E97" w:rsidRPr="00AA1900" w:rsidRDefault="00595E97" w:rsidP="0063589E">
      <w:pPr>
        <w:autoSpaceDE w:val="0"/>
        <w:autoSpaceDN w:val="0"/>
        <w:adjustRightInd w:val="0"/>
        <w:rPr>
          <w:rFonts w:eastAsia="Verdana,Bold" w:cs="Calibri"/>
          <w:b/>
          <w:bCs/>
          <w:szCs w:val="24"/>
        </w:rPr>
      </w:pPr>
    </w:p>
    <w:p w14:paraId="7306C88E" w14:textId="7B7F745E" w:rsidR="00595E97" w:rsidRPr="00C16082" w:rsidRDefault="00595E97" w:rsidP="00C16082">
      <w:pPr>
        <w:pStyle w:val="Nagwek2"/>
        <w:jc w:val="center"/>
        <w:rPr>
          <w:rFonts w:eastAsia="Verdana,Bold"/>
        </w:rPr>
      </w:pPr>
      <w:r w:rsidRPr="00AA1900">
        <w:rPr>
          <w:rFonts w:eastAsia="Verdana,Bold"/>
        </w:rPr>
        <w:t>§ 1</w:t>
      </w:r>
      <w:r w:rsidR="0063589E">
        <w:rPr>
          <w:rFonts w:eastAsia="Verdana,Bold"/>
        </w:rPr>
        <w:t>0</w:t>
      </w:r>
    </w:p>
    <w:p w14:paraId="6648EF09" w14:textId="77777777" w:rsidR="00595E97" w:rsidRDefault="00595E97" w:rsidP="00C16082">
      <w:pPr>
        <w:rPr>
          <w:rFonts w:eastAsia="Verdana,Bold"/>
        </w:rPr>
      </w:pPr>
      <w:r w:rsidRPr="002C5C98">
        <w:rPr>
          <w:rFonts w:eastAsia="Verdana,Bold"/>
        </w:rPr>
        <w:t>Umowa została sporządzona w 2 jednobrzmiących egzemplarzach, po jednym egzemplarzu dla każdej Stron</w:t>
      </w:r>
      <w:r>
        <w:rPr>
          <w:rFonts w:eastAsia="Verdana,Bold"/>
        </w:rPr>
        <w:t xml:space="preserve"> </w:t>
      </w:r>
      <w:r w:rsidRPr="002C5C98">
        <w:rPr>
          <w:rFonts w:eastAsia="Verdana,Bold"/>
        </w:rPr>
        <w:t>lub Umowa została zawarta w formie elektronicznej, podpisana kwalifikowanym podpisem elektronicznym. Dniem zawarcia umowy jest dzień jej podpisania przez ostatnią ze stron.</w:t>
      </w:r>
    </w:p>
    <w:p w14:paraId="17072B6D" w14:textId="77777777" w:rsidR="00595E97" w:rsidRPr="0056470F" w:rsidRDefault="00595E97" w:rsidP="00595E97">
      <w:pPr>
        <w:autoSpaceDE w:val="0"/>
        <w:autoSpaceDN w:val="0"/>
        <w:adjustRightInd w:val="0"/>
        <w:rPr>
          <w:rFonts w:eastAsia="Verdana,Bold" w:cs="Calibri"/>
          <w:b/>
          <w:bCs/>
          <w:i/>
          <w:iCs/>
        </w:rPr>
      </w:pPr>
    </w:p>
    <w:p w14:paraId="0919B171" w14:textId="77777777" w:rsidR="00595E97" w:rsidRPr="0056470F" w:rsidRDefault="00595E97" w:rsidP="00595E97">
      <w:pPr>
        <w:autoSpaceDE w:val="0"/>
        <w:autoSpaceDN w:val="0"/>
        <w:adjustRightInd w:val="0"/>
        <w:jc w:val="center"/>
        <w:rPr>
          <w:rFonts w:eastAsia="Verdana,Bold" w:cs="Calibri"/>
          <w:b/>
          <w:bCs/>
          <w:i/>
          <w:iCs/>
        </w:rPr>
      </w:pPr>
    </w:p>
    <w:p w14:paraId="39B90269" w14:textId="77777777" w:rsidR="00595E97" w:rsidRPr="007C3634" w:rsidRDefault="00595E97" w:rsidP="00595E97">
      <w:pPr>
        <w:autoSpaceDE w:val="0"/>
        <w:autoSpaceDN w:val="0"/>
        <w:adjustRightInd w:val="0"/>
        <w:jc w:val="center"/>
        <w:rPr>
          <w:rFonts w:eastAsia="Verdana,Bold" w:cs="Calibri"/>
          <w:b/>
          <w:bCs/>
          <w:iCs/>
          <w:color w:val="000000"/>
        </w:rPr>
      </w:pPr>
      <w:r w:rsidRPr="0056470F">
        <w:rPr>
          <w:rFonts w:eastAsia="Verdana,Bold" w:cs="Calibri"/>
          <w:b/>
          <w:bCs/>
          <w:iCs/>
        </w:rPr>
        <w:t>ZAMAWIAJĄCY</w:t>
      </w:r>
      <w:r w:rsidRPr="0056470F">
        <w:rPr>
          <w:rFonts w:eastAsia="Verdana,Bold" w:cs="Calibri"/>
          <w:b/>
          <w:bCs/>
          <w:iCs/>
        </w:rPr>
        <w:tab/>
      </w:r>
      <w:r w:rsidRPr="0056470F">
        <w:rPr>
          <w:rFonts w:eastAsia="Verdana,Bold" w:cs="Calibri"/>
          <w:b/>
          <w:bCs/>
          <w:iCs/>
        </w:rPr>
        <w:tab/>
      </w:r>
      <w:r w:rsidRPr="0056470F">
        <w:rPr>
          <w:rFonts w:eastAsia="Verdana,Bold" w:cs="Calibri"/>
          <w:b/>
          <w:bCs/>
          <w:iCs/>
        </w:rPr>
        <w:tab/>
      </w:r>
      <w:r w:rsidRPr="0056470F">
        <w:rPr>
          <w:rFonts w:eastAsia="Verdana,Bold" w:cs="Calibri"/>
          <w:b/>
          <w:bCs/>
          <w:iCs/>
        </w:rPr>
        <w:tab/>
      </w:r>
      <w:r w:rsidRPr="0056470F">
        <w:rPr>
          <w:rFonts w:eastAsia="Verdana,Bold" w:cs="Calibri"/>
          <w:b/>
          <w:bCs/>
          <w:iCs/>
        </w:rPr>
        <w:tab/>
      </w:r>
      <w:r w:rsidRPr="0056470F">
        <w:rPr>
          <w:rFonts w:eastAsia="Verdana,Bold" w:cs="Calibri"/>
          <w:b/>
          <w:bCs/>
          <w:iCs/>
          <w:color w:val="FF0000"/>
        </w:rPr>
        <w:tab/>
      </w:r>
      <w:r w:rsidRPr="0056470F">
        <w:rPr>
          <w:rFonts w:eastAsia="Verdana,Bold" w:cs="Calibri"/>
          <w:b/>
          <w:bCs/>
          <w:iCs/>
          <w:color w:val="000000"/>
        </w:rPr>
        <w:t>WYKONAWCA</w:t>
      </w:r>
    </w:p>
    <w:p w14:paraId="6D897BA4" w14:textId="5252AC87" w:rsidR="0055537F" w:rsidRPr="00595E97" w:rsidRDefault="0055537F" w:rsidP="00595E97"/>
    <w:sectPr w:rsidR="0055537F" w:rsidRPr="00595E97" w:rsidSect="00EE11F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567" w:footer="4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84E4" w14:textId="77777777" w:rsidR="004D5D6F" w:rsidRDefault="004D5D6F">
      <w:r>
        <w:separator/>
      </w:r>
    </w:p>
  </w:endnote>
  <w:endnote w:type="continuationSeparator" w:id="0">
    <w:p w14:paraId="2923A8E4" w14:textId="77777777" w:rsidR="004D5D6F" w:rsidRDefault="004D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A38F" w14:textId="4FC689CB" w:rsidR="0034046A" w:rsidRDefault="005F3A4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6AAC">
      <w:rPr>
        <w:noProof/>
      </w:rPr>
      <w:t>4</w:t>
    </w:r>
    <w:r>
      <w:rPr>
        <w:noProof/>
      </w:rPr>
      <w:fldChar w:fldCharType="end"/>
    </w:r>
  </w:p>
  <w:p w14:paraId="566C65E9" w14:textId="77777777" w:rsidR="0034046A" w:rsidRDefault="00C353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E927" w14:textId="77777777" w:rsidR="0034046A" w:rsidRDefault="005F3A4D">
    <w:pPr>
      <w:pStyle w:val="Stopka"/>
      <w:rPr>
        <w:noProof/>
      </w:rPr>
    </w:pPr>
    <w:r>
      <w:rPr>
        <w:noProof/>
      </w:rPr>
      <w:drawing>
        <wp:inline distT="0" distB="0" distL="0" distR="0" wp14:anchorId="258C30BC" wp14:editId="0E3662E2">
          <wp:extent cx="6175375" cy="255270"/>
          <wp:effectExtent l="19050" t="0" r="0" b="0"/>
          <wp:docPr id="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5375" cy="255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B7B36A2" w14:textId="77777777" w:rsidR="0034046A" w:rsidRPr="00696124" w:rsidRDefault="00C353EB">
    <w:pPr>
      <w:pStyle w:val="Stopka"/>
      <w:rPr>
        <w:rFonts w:cs="Arial"/>
        <w:sz w:val="12"/>
      </w:rPr>
    </w:pPr>
  </w:p>
  <w:tbl>
    <w:tblPr>
      <w:tblW w:w="9730" w:type="dxa"/>
      <w:tblInd w:w="-5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5"/>
      <w:gridCol w:w="4865"/>
    </w:tblGrid>
    <w:tr w:rsidR="0034046A" w:rsidRPr="009A754A" w14:paraId="17D79375" w14:textId="77777777" w:rsidTr="005F053E">
      <w:trPr>
        <w:trHeight w:val="500"/>
      </w:trPr>
      <w:tc>
        <w:tcPr>
          <w:tcW w:w="4865" w:type="dxa"/>
          <w:shd w:val="clear" w:color="auto" w:fill="auto"/>
        </w:tcPr>
        <w:p w14:paraId="40EBF144" w14:textId="0FD2AF9B" w:rsidR="0034046A" w:rsidRDefault="005F3A4D" w:rsidP="005F053E">
          <w:pPr>
            <w:pStyle w:val="Stopka"/>
            <w:tabs>
              <w:tab w:val="clear" w:pos="4536"/>
              <w:tab w:val="clear" w:pos="9072"/>
              <w:tab w:val="right" w:pos="10204"/>
            </w:tabs>
            <w:rPr>
              <w:rFonts w:ascii="Arial" w:hAnsi="Arial" w:cs="Arial"/>
              <w:sz w:val="16"/>
              <w:szCs w:val="16"/>
            </w:rPr>
          </w:pPr>
          <w:r w:rsidRPr="00F2698E">
            <w:rPr>
              <w:rFonts w:ascii="Arial" w:hAnsi="Arial" w:cs="Arial"/>
              <w:sz w:val="16"/>
              <w:szCs w:val="16"/>
            </w:rPr>
            <w:t>Wojewódzki Urząd Pracy</w:t>
          </w:r>
          <w:r w:rsidR="005C5749">
            <w:rPr>
              <w:rFonts w:ascii="Arial" w:hAnsi="Arial" w:cs="Arial"/>
              <w:sz w:val="16"/>
              <w:szCs w:val="16"/>
            </w:rPr>
            <w:t xml:space="preserve"> we Wrocławiu</w:t>
          </w:r>
        </w:p>
        <w:p w14:paraId="3693A6D4" w14:textId="63CEDA43" w:rsidR="0034046A" w:rsidRPr="00F2698E" w:rsidRDefault="005F3A4D" w:rsidP="001C6BF6">
          <w:pPr>
            <w:pStyle w:val="Stopka"/>
            <w:tabs>
              <w:tab w:val="clear" w:pos="4536"/>
              <w:tab w:val="clear" w:pos="9072"/>
              <w:tab w:val="right" w:pos="10204"/>
            </w:tabs>
            <w:rPr>
              <w:rFonts w:ascii="Arial" w:hAnsi="Arial" w:cs="Arial"/>
              <w:sz w:val="16"/>
              <w:szCs w:val="16"/>
            </w:rPr>
          </w:pPr>
          <w:r w:rsidRPr="006D78D6">
            <w:rPr>
              <w:rFonts w:ascii="Arial" w:hAnsi="Arial" w:cs="Arial"/>
              <w:sz w:val="16"/>
              <w:szCs w:val="16"/>
            </w:rPr>
            <w:t xml:space="preserve">Wydział </w:t>
          </w:r>
          <w:r>
            <w:rPr>
              <w:rFonts w:ascii="Arial" w:hAnsi="Arial" w:cs="Arial"/>
              <w:sz w:val="16"/>
              <w:szCs w:val="16"/>
            </w:rPr>
            <w:t xml:space="preserve">Promocji </w:t>
          </w:r>
        </w:p>
      </w:tc>
      <w:tc>
        <w:tcPr>
          <w:tcW w:w="4865" w:type="dxa"/>
          <w:shd w:val="clear" w:color="auto" w:fill="auto"/>
        </w:tcPr>
        <w:p w14:paraId="5973E6C9" w14:textId="23EC4335" w:rsidR="0034046A" w:rsidRPr="00A21C81" w:rsidRDefault="005F3A4D" w:rsidP="00F61ABC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ul. Eugeniusza Kwiatkowskiego 4, 52-</w:t>
          </w:r>
          <w:r w:rsidR="005C5749">
            <w:rPr>
              <w:rFonts w:ascii="Arial" w:hAnsi="Arial" w:cs="Arial"/>
              <w:sz w:val="16"/>
              <w:szCs w:val="16"/>
            </w:rPr>
            <w:t xml:space="preserve">407 </w:t>
          </w:r>
          <w:r w:rsidRPr="00A21C81">
            <w:rPr>
              <w:rFonts w:ascii="Arial" w:hAnsi="Arial" w:cs="Arial"/>
              <w:sz w:val="16"/>
              <w:szCs w:val="16"/>
            </w:rPr>
            <w:t>Wrocław</w:t>
          </w:r>
        </w:p>
        <w:p w14:paraId="4E6989B5" w14:textId="77777777" w:rsidR="0034046A" w:rsidRPr="00A21C81" w:rsidRDefault="005F3A4D" w:rsidP="00F61ABC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A21C81">
            <w:rPr>
              <w:rFonts w:ascii="Arial" w:hAnsi="Arial" w:cs="Arial"/>
              <w:sz w:val="16"/>
              <w:szCs w:val="16"/>
            </w:rPr>
            <w:t>tel.: +48 71 39 74 200 | fax: +48 71 39 74 202</w:t>
          </w:r>
        </w:p>
        <w:p w14:paraId="41D4B2AE" w14:textId="77777777" w:rsidR="0034046A" w:rsidRPr="00A60C68" w:rsidRDefault="005F3A4D" w:rsidP="00F61ABC">
          <w:pPr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r w:rsidRPr="00A60C68">
            <w:rPr>
              <w:rFonts w:ascii="Arial" w:hAnsi="Arial" w:cs="Arial"/>
              <w:sz w:val="16"/>
              <w:szCs w:val="16"/>
              <w:lang w:val="en-US"/>
            </w:rPr>
            <w:t xml:space="preserve">e-mail: wroclaw.dwup@dwup.pl  </w:t>
          </w:r>
        </w:p>
      </w:tc>
    </w:tr>
  </w:tbl>
  <w:p w14:paraId="4440A59A" w14:textId="77777777" w:rsidR="007F497F" w:rsidRDefault="005F3A4D" w:rsidP="00785514">
    <w:pPr>
      <w:pStyle w:val="Stopka"/>
      <w:rPr>
        <w:noProof/>
        <w:lang w:val="en-US"/>
      </w:rPr>
    </w:pPr>
    <w:r>
      <w:rPr>
        <w:noProof/>
      </w:rPr>
      <w:drawing>
        <wp:inline distT="0" distB="0" distL="0" distR="0" wp14:anchorId="577C2F9F" wp14:editId="523BD774">
          <wp:extent cx="6120130" cy="647700"/>
          <wp:effectExtent l="0" t="0" r="0" b="0"/>
          <wp:docPr id="68" name="Obraz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1DE453" w14:textId="77777777" w:rsidR="0034046A" w:rsidRPr="00A60C68" w:rsidRDefault="005F3A4D" w:rsidP="00785514">
    <w:pPr>
      <w:pStyle w:val="Stopka"/>
      <w:rPr>
        <w:rFonts w:ascii="Arial" w:hAnsi="Arial" w:cs="Arial"/>
        <w:noProof/>
        <w:sz w:val="2"/>
        <w:szCs w:val="2"/>
        <w:lang w:val="en-US"/>
      </w:rPr>
    </w:pPr>
    <w:r w:rsidRPr="00A60C68">
      <w:rPr>
        <w:noProof/>
        <w:lang w:val="en-US"/>
      </w:rPr>
      <w:t xml:space="preserve">       </w:t>
    </w:r>
    <w:r w:rsidRPr="00A60C68">
      <w:rPr>
        <w:noProof/>
        <w:lang w:val="en-US"/>
      </w:rPr>
      <w:tab/>
      <w:t xml:space="preserve">          </w:t>
    </w:r>
  </w:p>
  <w:tbl>
    <w:tblPr>
      <w:tblW w:w="9735" w:type="dxa"/>
      <w:jc w:val="center"/>
      <w:tblLook w:val="04A0" w:firstRow="1" w:lastRow="0" w:firstColumn="1" w:lastColumn="0" w:noHBand="0" w:noVBand="1"/>
    </w:tblPr>
    <w:tblGrid>
      <w:gridCol w:w="3246"/>
      <w:gridCol w:w="3413"/>
      <w:gridCol w:w="3251"/>
    </w:tblGrid>
    <w:tr w:rsidR="0034046A" w:rsidRPr="0032447B" w14:paraId="6C785119" w14:textId="77777777" w:rsidTr="00BB1016">
      <w:trPr>
        <w:trHeight w:val="572"/>
        <w:jc w:val="center"/>
      </w:trPr>
      <w:tc>
        <w:tcPr>
          <w:tcW w:w="3246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38CD4D1F" w14:textId="77777777" w:rsidR="0034046A" w:rsidRPr="007A2DCE" w:rsidRDefault="00C353EB" w:rsidP="00696124">
          <w:pPr>
            <w:rPr>
              <w:lang w:val="en-US"/>
            </w:rPr>
          </w:pPr>
        </w:p>
      </w:tc>
      <w:tc>
        <w:tcPr>
          <w:tcW w:w="3413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3714799A" w14:textId="77777777" w:rsidR="0034046A" w:rsidRPr="007A2DCE" w:rsidRDefault="00C353EB" w:rsidP="00696124">
          <w:pPr>
            <w:jc w:val="center"/>
            <w:rPr>
              <w:lang w:val="en-US"/>
            </w:rPr>
          </w:pPr>
        </w:p>
      </w:tc>
      <w:tc>
        <w:tcPr>
          <w:tcW w:w="3251" w:type="dxa"/>
          <w:shd w:val="clear" w:color="auto" w:fill="auto"/>
          <w:noWrap/>
          <w:tcMar>
            <w:left w:w="0" w:type="dxa"/>
            <w:right w:w="0" w:type="dxa"/>
          </w:tcMar>
          <w:tcFitText/>
          <w:vAlign w:val="center"/>
        </w:tcPr>
        <w:p w14:paraId="2789CC88" w14:textId="77777777" w:rsidR="0034046A" w:rsidRPr="007A2DCE" w:rsidRDefault="00C353EB" w:rsidP="00696124">
          <w:pPr>
            <w:jc w:val="right"/>
            <w:rPr>
              <w:lang w:val="en-US"/>
            </w:rPr>
          </w:pPr>
        </w:p>
      </w:tc>
    </w:tr>
  </w:tbl>
  <w:p w14:paraId="5ECC2829" w14:textId="77777777" w:rsidR="0034046A" w:rsidRPr="007A2DCE" w:rsidRDefault="00C353EB" w:rsidP="00785514">
    <w:pPr>
      <w:pStyle w:val="Stopka"/>
      <w:rPr>
        <w:rFonts w:ascii="Arial" w:hAnsi="Arial" w:cs="Arial"/>
        <w:noProof/>
        <w:sz w:val="2"/>
        <w:szCs w:val="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91ED3" w14:textId="77777777" w:rsidR="004D5D6F" w:rsidRDefault="004D5D6F">
      <w:r>
        <w:separator/>
      </w:r>
    </w:p>
  </w:footnote>
  <w:footnote w:type="continuationSeparator" w:id="0">
    <w:p w14:paraId="3B646EB6" w14:textId="77777777" w:rsidR="004D5D6F" w:rsidRDefault="004D5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0244" w14:textId="305097A4" w:rsidR="00C16082" w:rsidRDefault="00C353EB">
    <w:pPr>
      <w:pStyle w:val="Nagwek"/>
    </w:pPr>
    <w:r>
      <w:rPr>
        <w:noProof/>
      </w:rPr>
      <w:pict w14:anchorId="7C9662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89688" o:spid="_x0000_s2051" type="#_x0000_t136" style="position:absolute;margin-left:0;margin-top:0;width:424.65pt;height:254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046F9" w14:textId="3ADFE575" w:rsidR="00C16082" w:rsidRDefault="00C353EB">
    <w:pPr>
      <w:pStyle w:val="Nagwek"/>
    </w:pPr>
    <w:r>
      <w:rPr>
        <w:noProof/>
      </w:rPr>
      <w:pict w14:anchorId="49F0ED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89689" o:spid="_x0000_s2052" type="#_x0000_t136" style="position:absolute;margin-left:0;margin-top:0;width:424.65pt;height:254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E7C6" w14:textId="243DA966" w:rsidR="0034046A" w:rsidRDefault="00C353EB" w:rsidP="00B414F8">
    <w:pPr>
      <w:pStyle w:val="Nagwek"/>
      <w:jc w:val="center"/>
    </w:pPr>
    <w:r>
      <w:rPr>
        <w:noProof/>
      </w:rPr>
      <w:pict w14:anchorId="01B552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89687" o:spid="_x0000_s2050" type="#_x0000_t136" style="position:absolute;left:0;text-align:left;margin-left:0;margin-top:0;width:424.65pt;height:254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  <w:p w14:paraId="7ADF8239" w14:textId="1A66011E" w:rsidR="0034046A" w:rsidRDefault="003C6EE4">
    <w:pPr>
      <w:pStyle w:val="Nagwek"/>
    </w:pPr>
    <w:r w:rsidRPr="00763115">
      <w:rPr>
        <w:noProof/>
      </w:rPr>
      <w:drawing>
        <wp:inline distT="0" distB="0" distL="0" distR="0" wp14:anchorId="5645A2DB" wp14:editId="488585EC">
          <wp:extent cx="1296000" cy="752400"/>
          <wp:effectExtent l="0" t="0" r="0" b="0"/>
          <wp:docPr id="3" name="Obraz 3" descr="W:\1_FEDS 2025\Nowe logo i nazwa\Logo\pola ochronne\wup podstawowe poziome pole ochronne\wup podstawowe poziome pole ochron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W:\1_FEDS 2025\Nowe logo i nazwa\Logo\pola ochronne\wup podstawowe poziome pole ochronne\wup podstawowe poziome pole ochron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00" cy="7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342"/>
    <w:multiLevelType w:val="hybridMultilevel"/>
    <w:tmpl w:val="7BE2F6DA"/>
    <w:lvl w:ilvl="0" w:tplc="B7221D5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4A350E"/>
    <w:multiLevelType w:val="hybridMultilevel"/>
    <w:tmpl w:val="BB567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82781"/>
    <w:multiLevelType w:val="hybridMultilevel"/>
    <w:tmpl w:val="7F0C5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1206"/>
    <w:multiLevelType w:val="hybridMultilevel"/>
    <w:tmpl w:val="E3D61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D38FC"/>
    <w:multiLevelType w:val="hybridMultilevel"/>
    <w:tmpl w:val="BE544D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147FE"/>
    <w:multiLevelType w:val="hybridMultilevel"/>
    <w:tmpl w:val="37EE1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85EC2"/>
    <w:multiLevelType w:val="hybridMultilevel"/>
    <w:tmpl w:val="1B167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24CC4"/>
    <w:multiLevelType w:val="hybridMultilevel"/>
    <w:tmpl w:val="9AFA19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C07D6B"/>
    <w:multiLevelType w:val="hybridMultilevel"/>
    <w:tmpl w:val="78C81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23535"/>
    <w:multiLevelType w:val="hybridMultilevel"/>
    <w:tmpl w:val="DB282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6278E"/>
    <w:multiLevelType w:val="hybridMultilevel"/>
    <w:tmpl w:val="2D30DB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4F660E"/>
    <w:multiLevelType w:val="hybridMultilevel"/>
    <w:tmpl w:val="3F46D020"/>
    <w:lvl w:ilvl="0" w:tplc="DB26F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F640F"/>
    <w:multiLevelType w:val="hybridMultilevel"/>
    <w:tmpl w:val="D320F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52B5D"/>
    <w:multiLevelType w:val="hybridMultilevel"/>
    <w:tmpl w:val="F0C20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644F7"/>
    <w:multiLevelType w:val="hybridMultilevel"/>
    <w:tmpl w:val="E04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90273"/>
    <w:multiLevelType w:val="hybridMultilevel"/>
    <w:tmpl w:val="2ED0279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4B5944"/>
    <w:multiLevelType w:val="hybridMultilevel"/>
    <w:tmpl w:val="BDCCE36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3D546F6F"/>
    <w:multiLevelType w:val="hybridMultilevel"/>
    <w:tmpl w:val="18246F2A"/>
    <w:lvl w:ilvl="0" w:tplc="9B546C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E6AC0"/>
    <w:multiLevelType w:val="hybridMultilevel"/>
    <w:tmpl w:val="ABBE0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B504A"/>
    <w:multiLevelType w:val="hybridMultilevel"/>
    <w:tmpl w:val="90CA0B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02607"/>
    <w:multiLevelType w:val="hybridMultilevel"/>
    <w:tmpl w:val="10329486"/>
    <w:lvl w:ilvl="0" w:tplc="9B546CB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9C02A1"/>
    <w:multiLevelType w:val="hybridMultilevel"/>
    <w:tmpl w:val="273EB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2673B"/>
    <w:multiLevelType w:val="hybridMultilevel"/>
    <w:tmpl w:val="037AB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66C9E"/>
    <w:multiLevelType w:val="hybridMultilevel"/>
    <w:tmpl w:val="5B32F532"/>
    <w:lvl w:ilvl="0" w:tplc="3E00D51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i w:val="0"/>
        <w:iCs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E0749C"/>
    <w:multiLevelType w:val="hybridMultilevel"/>
    <w:tmpl w:val="AD844CD6"/>
    <w:lvl w:ilvl="0" w:tplc="5998725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F5D81"/>
    <w:multiLevelType w:val="hybridMultilevel"/>
    <w:tmpl w:val="B7606C1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43148"/>
    <w:multiLevelType w:val="hybridMultilevel"/>
    <w:tmpl w:val="583EC386"/>
    <w:lvl w:ilvl="0" w:tplc="A59490C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967C9"/>
    <w:multiLevelType w:val="hybridMultilevel"/>
    <w:tmpl w:val="CD4C8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12AF9"/>
    <w:multiLevelType w:val="multilevel"/>
    <w:tmpl w:val="FAEA9CA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MS Mincho" w:hAnsi="Calibri" w:cs="Calibri" w:hint="default"/>
        <w:i w:val="0"/>
        <w:iCs w:val="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ascii="Calibri" w:eastAsia="MS Mincho" w:hAnsi="Calibri" w:cs="Calibri" w:hint="default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48135E"/>
    <w:multiLevelType w:val="hybridMultilevel"/>
    <w:tmpl w:val="34C038BA"/>
    <w:lvl w:ilvl="0" w:tplc="B7221D5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7776E4"/>
    <w:multiLevelType w:val="hybridMultilevel"/>
    <w:tmpl w:val="83720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C44819"/>
    <w:multiLevelType w:val="hybridMultilevel"/>
    <w:tmpl w:val="7F903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6172E"/>
    <w:multiLevelType w:val="hybridMultilevel"/>
    <w:tmpl w:val="FD7E8EF0"/>
    <w:lvl w:ilvl="0" w:tplc="B7221D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F70FF"/>
    <w:multiLevelType w:val="multilevel"/>
    <w:tmpl w:val="2B2C7FA6"/>
    <w:lvl w:ilvl="0">
      <w:start w:val="1"/>
      <w:numFmt w:val="upperRoman"/>
      <w:pStyle w:val="Tytu"/>
      <w:lvlText w:val="%1."/>
      <w:lvlJc w:val="right"/>
      <w:pPr>
        <w:tabs>
          <w:tab w:val="num" w:pos="436"/>
        </w:tabs>
        <w:ind w:left="436" w:hanging="436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A23E53"/>
    <w:multiLevelType w:val="hybridMultilevel"/>
    <w:tmpl w:val="C546A8F6"/>
    <w:lvl w:ilvl="0" w:tplc="B7221D5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E90CA5"/>
    <w:multiLevelType w:val="hybridMultilevel"/>
    <w:tmpl w:val="80328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F72BD"/>
    <w:multiLevelType w:val="hybridMultilevel"/>
    <w:tmpl w:val="56402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007A19"/>
    <w:multiLevelType w:val="hybridMultilevel"/>
    <w:tmpl w:val="AE1C1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680B1D"/>
    <w:multiLevelType w:val="hybridMultilevel"/>
    <w:tmpl w:val="F2843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4"/>
  </w:num>
  <w:num w:numId="5">
    <w:abstractNumId w:val="22"/>
  </w:num>
  <w:num w:numId="6">
    <w:abstractNumId w:val="11"/>
  </w:num>
  <w:num w:numId="7">
    <w:abstractNumId w:val="21"/>
  </w:num>
  <w:num w:numId="8">
    <w:abstractNumId w:val="4"/>
  </w:num>
  <w:num w:numId="9">
    <w:abstractNumId w:val="3"/>
  </w:num>
  <w:num w:numId="10">
    <w:abstractNumId w:val="19"/>
  </w:num>
  <w:num w:numId="11">
    <w:abstractNumId w:val="16"/>
  </w:num>
  <w:num w:numId="12">
    <w:abstractNumId w:val="9"/>
  </w:num>
  <w:num w:numId="13">
    <w:abstractNumId w:val="36"/>
  </w:num>
  <w:num w:numId="14">
    <w:abstractNumId w:val="8"/>
  </w:num>
  <w:num w:numId="15">
    <w:abstractNumId w:val="17"/>
  </w:num>
  <w:num w:numId="16">
    <w:abstractNumId w:val="6"/>
  </w:num>
  <w:num w:numId="17">
    <w:abstractNumId w:val="35"/>
  </w:num>
  <w:num w:numId="18">
    <w:abstractNumId w:val="27"/>
  </w:num>
  <w:num w:numId="19">
    <w:abstractNumId w:val="20"/>
  </w:num>
  <w:num w:numId="20">
    <w:abstractNumId w:val="12"/>
  </w:num>
  <w:num w:numId="21">
    <w:abstractNumId w:val="1"/>
  </w:num>
  <w:num w:numId="22">
    <w:abstractNumId w:val="7"/>
  </w:num>
  <w:num w:numId="23">
    <w:abstractNumId w:val="13"/>
  </w:num>
  <w:num w:numId="24">
    <w:abstractNumId w:val="37"/>
  </w:num>
  <w:num w:numId="25">
    <w:abstractNumId w:val="10"/>
  </w:num>
  <w:num w:numId="26">
    <w:abstractNumId w:val="38"/>
  </w:num>
  <w:num w:numId="27">
    <w:abstractNumId w:val="15"/>
  </w:num>
  <w:num w:numId="28">
    <w:abstractNumId w:val="34"/>
  </w:num>
  <w:num w:numId="29">
    <w:abstractNumId w:val="30"/>
  </w:num>
  <w:num w:numId="30">
    <w:abstractNumId w:val="32"/>
  </w:num>
  <w:num w:numId="31">
    <w:abstractNumId w:val="29"/>
  </w:num>
  <w:num w:numId="32">
    <w:abstractNumId w:val="0"/>
  </w:num>
  <w:num w:numId="33">
    <w:abstractNumId w:val="18"/>
  </w:num>
  <w:num w:numId="34">
    <w:abstractNumId w:val="2"/>
  </w:num>
  <w:num w:numId="35">
    <w:abstractNumId w:val="14"/>
  </w:num>
  <w:num w:numId="36">
    <w:abstractNumId w:val="31"/>
  </w:num>
  <w:num w:numId="37">
    <w:abstractNumId w:val="23"/>
  </w:num>
  <w:num w:numId="38">
    <w:abstractNumId w:val="5"/>
  </w:num>
  <w:num w:numId="39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8A5"/>
    <w:rsid w:val="0004630C"/>
    <w:rsid w:val="00063FDC"/>
    <w:rsid w:val="00066000"/>
    <w:rsid w:val="000A65E0"/>
    <w:rsid w:val="000A69D2"/>
    <w:rsid w:val="001038A4"/>
    <w:rsid w:val="00172B94"/>
    <w:rsid w:val="001C6BF6"/>
    <w:rsid w:val="001F73A9"/>
    <w:rsid w:val="002366A4"/>
    <w:rsid w:val="002405E9"/>
    <w:rsid w:val="00245419"/>
    <w:rsid w:val="002728A5"/>
    <w:rsid w:val="002A72C3"/>
    <w:rsid w:val="002E1247"/>
    <w:rsid w:val="00335753"/>
    <w:rsid w:val="00335F10"/>
    <w:rsid w:val="003642DB"/>
    <w:rsid w:val="003712EA"/>
    <w:rsid w:val="00382D48"/>
    <w:rsid w:val="003A166A"/>
    <w:rsid w:val="003C6AAC"/>
    <w:rsid w:val="003C6EE4"/>
    <w:rsid w:val="003D2F0B"/>
    <w:rsid w:val="00426099"/>
    <w:rsid w:val="00446EE0"/>
    <w:rsid w:val="004B20CF"/>
    <w:rsid w:val="004B4D42"/>
    <w:rsid w:val="004C21A6"/>
    <w:rsid w:val="004D5D6F"/>
    <w:rsid w:val="00545447"/>
    <w:rsid w:val="0055537F"/>
    <w:rsid w:val="0058442C"/>
    <w:rsid w:val="00584750"/>
    <w:rsid w:val="00595E97"/>
    <w:rsid w:val="005A193B"/>
    <w:rsid w:val="005A2502"/>
    <w:rsid w:val="005C5749"/>
    <w:rsid w:val="005E4634"/>
    <w:rsid w:val="005E6E94"/>
    <w:rsid w:val="005F3A4D"/>
    <w:rsid w:val="00610D45"/>
    <w:rsid w:val="0063589E"/>
    <w:rsid w:val="00661BBC"/>
    <w:rsid w:val="00712E23"/>
    <w:rsid w:val="00720253"/>
    <w:rsid w:val="00727EB7"/>
    <w:rsid w:val="00730834"/>
    <w:rsid w:val="00743626"/>
    <w:rsid w:val="00754C1C"/>
    <w:rsid w:val="007836F1"/>
    <w:rsid w:val="00797A4F"/>
    <w:rsid w:val="007C7251"/>
    <w:rsid w:val="007F49B2"/>
    <w:rsid w:val="00882EBE"/>
    <w:rsid w:val="008F108B"/>
    <w:rsid w:val="0093639C"/>
    <w:rsid w:val="00944FDB"/>
    <w:rsid w:val="0095455F"/>
    <w:rsid w:val="009A754A"/>
    <w:rsid w:val="009B1BC8"/>
    <w:rsid w:val="009B46B6"/>
    <w:rsid w:val="009D53FC"/>
    <w:rsid w:val="009E24D5"/>
    <w:rsid w:val="00A927EE"/>
    <w:rsid w:val="00A95870"/>
    <w:rsid w:val="00B112D1"/>
    <w:rsid w:val="00B66887"/>
    <w:rsid w:val="00B73C5F"/>
    <w:rsid w:val="00BF3496"/>
    <w:rsid w:val="00C044DB"/>
    <w:rsid w:val="00C16082"/>
    <w:rsid w:val="00C17038"/>
    <w:rsid w:val="00C353EB"/>
    <w:rsid w:val="00C52947"/>
    <w:rsid w:val="00C610E1"/>
    <w:rsid w:val="00CB4608"/>
    <w:rsid w:val="00D16D73"/>
    <w:rsid w:val="00D44BB6"/>
    <w:rsid w:val="00DA580D"/>
    <w:rsid w:val="00E0344C"/>
    <w:rsid w:val="00E03EDC"/>
    <w:rsid w:val="00E72C92"/>
    <w:rsid w:val="00ED3AB9"/>
    <w:rsid w:val="00EE3F20"/>
    <w:rsid w:val="00F5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ABAA071"/>
  <w15:chartTrackingRefBased/>
  <w15:docId w15:val="{FCE4C279-095C-4BB8-A7DD-8B28F224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3A9"/>
    <w:pPr>
      <w:spacing w:after="0" w:line="360" w:lineRule="auto"/>
    </w:pPr>
    <w:rPr>
      <w:rFonts w:eastAsiaTheme="minorEastAsia"/>
      <w:color w:val="000000" w:themeColor="text1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C6E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F73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95E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595E97"/>
    <w:pPr>
      <w:keepNext/>
      <w:keepLines/>
      <w:spacing w:before="40" w:line="240" w:lineRule="auto"/>
      <w:outlineLvl w:val="6"/>
    </w:pPr>
    <w:rPr>
      <w:rFonts w:ascii="Cambria" w:eastAsia="Times New Roman" w:hAnsi="Cambria" w:cs="Times New Roman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54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41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54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419"/>
    <w:rPr>
      <w:rFonts w:eastAsiaTheme="minorEastAsia"/>
      <w:lang w:eastAsia="pl-PL"/>
    </w:rPr>
  </w:style>
  <w:style w:type="character" w:styleId="Hipercze">
    <w:name w:val="Hyperlink"/>
    <w:uiPriority w:val="99"/>
    <w:unhideWhenUsed/>
    <w:rsid w:val="00245419"/>
    <w:rPr>
      <w:color w:val="0563C1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245419"/>
    <w:pPr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2454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245419"/>
    <w:pPr>
      <w:numPr>
        <w:numId w:val="1"/>
      </w:numPr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245419"/>
    <w:rPr>
      <w:rFonts w:ascii="Times New Roman" w:eastAsia="Calibri" w:hAnsi="Times New Roman" w:cs="Times New Roman"/>
      <w:b/>
      <w:bCs/>
      <w:color w:val="000000" w:themeColor="text1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45419"/>
    <w:pPr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541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7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750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727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3C6E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95E9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95E97"/>
    <w:rPr>
      <w:rFonts w:ascii="Cambria" w:eastAsia="Times New Roman" w:hAnsi="Cambria" w:cs="Times New Roman"/>
      <w:i/>
      <w:iCs/>
      <w:color w:val="243F60"/>
      <w:lang w:eastAsia="pl-PL"/>
    </w:rPr>
  </w:style>
  <w:style w:type="paragraph" w:styleId="NormalnyWeb">
    <w:name w:val="Normal (Web)"/>
    <w:basedOn w:val="Normalny"/>
    <w:uiPriority w:val="99"/>
    <w:unhideWhenUsed/>
    <w:rsid w:val="00595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595E97"/>
    <w:pPr>
      <w:spacing w:line="240" w:lineRule="auto"/>
    </w:pPr>
    <w:rPr>
      <w:rFonts w:ascii="Calibri" w:eastAsia="Calibri" w:hAnsi="Calibri" w:cs="Times New Roman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95E97"/>
    <w:rPr>
      <w:rFonts w:ascii="Calibri" w:eastAsia="Calibri" w:hAnsi="Calibri" w:cs="Times New Roman"/>
      <w:sz w:val="21"/>
      <w:szCs w:val="21"/>
      <w:lang w:eastAsia="pl-PL"/>
    </w:rPr>
  </w:style>
  <w:style w:type="paragraph" w:styleId="Bezodstpw">
    <w:name w:val="No Spacing"/>
    <w:uiPriority w:val="1"/>
    <w:qFormat/>
    <w:rsid w:val="00595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595E9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595E97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5E97"/>
    <w:pPr>
      <w:spacing w:line="240" w:lineRule="auto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5E9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nhideWhenUsed/>
    <w:rsid w:val="00595E97"/>
    <w:pPr>
      <w:spacing w:line="240" w:lineRule="auto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595E9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95E97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95E9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95E97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95E9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95E97"/>
    <w:pPr>
      <w:spacing w:after="12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95E9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95E97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95E9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5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5E9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Tekstpodstawowy21">
    <w:name w:val="Tekst podstawowy 21"/>
    <w:basedOn w:val="Normalny"/>
    <w:uiPriority w:val="99"/>
    <w:semiHidden/>
    <w:rsid w:val="00595E97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MS Mincho" w:hAnsi="Times New Roman" w:cs="Times New Roman"/>
      <w:color w:val="auto"/>
      <w:szCs w:val="20"/>
    </w:rPr>
  </w:style>
  <w:style w:type="paragraph" w:customStyle="1" w:styleId="Standardowytekst">
    <w:name w:val="Standardowy.tekst"/>
    <w:uiPriority w:val="99"/>
    <w:semiHidden/>
    <w:rsid w:val="00595E9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pl-PL"/>
    </w:rPr>
  </w:style>
  <w:style w:type="paragraph" w:customStyle="1" w:styleId="Tabelapozycja">
    <w:name w:val="Tabela pozycja"/>
    <w:basedOn w:val="Normalny"/>
    <w:uiPriority w:val="99"/>
    <w:semiHidden/>
    <w:rsid w:val="00595E97"/>
    <w:pPr>
      <w:spacing w:line="240" w:lineRule="auto"/>
    </w:pPr>
    <w:rPr>
      <w:rFonts w:ascii="Arial" w:eastAsia="MS Outlook" w:hAnsi="Arial" w:cs="Times New Roman"/>
      <w:color w:val="auto"/>
      <w:szCs w:val="20"/>
    </w:rPr>
  </w:style>
  <w:style w:type="character" w:styleId="Odwoanieprzypisudolnego">
    <w:name w:val="footnote reference"/>
    <w:uiPriority w:val="99"/>
    <w:semiHidden/>
    <w:unhideWhenUsed/>
    <w:rsid w:val="00595E9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595E97"/>
    <w:rPr>
      <w:sz w:val="16"/>
      <w:szCs w:val="16"/>
    </w:rPr>
  </w:style>
  <w:style w:type="table" w:customStyle="1" w:styleId="Tabela-Siatka1">
    <w:name w:val="Tabela - Siatka1"/>
    <w:basedOn w:val="Standardowy"/>
    <w:uiPriority w:val="59"/>
    <w:rsid w:val="00595E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field-mini">
    <w:name w:val="text-field-mini"/>
    <w:rsid w:val="00595E97"/>
  </w:style>
  <w:style w:type="character" w:customStyle="1" w:styleId="content">
    <w:name w:val="content"/>
    <w:rsid w:val="00595E97"/>
  </w:style>
  <w:style w:type="character" w:styleId="Pogrubienie">
    <w:name w:val="Strong"/>
    <w:uiPriority w:val="22"/>
    <w:qFormat/>
    <w:rsid w:val="00595E97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595E97"/>
    <w:rPr>
      <w:color w:val="605E5C"/>
      <w:shd w:val="clear" w:color="auto" w:fill="E1DFDD"/>
    </w:rPr>
  </w:style>
  <w:style w:type="character" w:customStyle="1" w:styleId="rozmiarnazwa">
    <w:name w:val="rozmiar_nazwa"/>
    <w:basedOn w:val="Domylnaczcionkaakapitu"/>
    <w:rsid w:val="00595E97"/>
  </w:style>
  <w:style w:type="character" w:customStyle="1" w:styleId="rozmiarwartosc">
    <w:name w:val="rozmiar_wartosc"/>
    <w:basedOn w:val="Domylnaczcionkaakapitu"/>
    <w:rsid w:val="00595E97"/>
  </w:style>
  <w:style w:type="character" w:customStyle="1" w:styleId="Nierozpoznanawzmianka2">
    <w:name w:val="Nierozpoznana wzmianka2"/>
    <w:uiPriority w:val="99"/>
    <w:semiHidden/>
    <w:unhideWhenUsed/>
    <w:rsid w:val="00595E9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E97"/>
    <w:pPr>
      <w:spacing w:line="240" w:lineRule="auto"/>
    </w:pPr>
    <w:rPr>
      <w:rFonts w:ascii="Calibri" w:eastAsia="Times New Roman" w:hAnsi="Calibri" w:cs="Times New Roman"/>
      <w:color w:val="aut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E97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95E97"/>
    <w:rPr>
      <w:vertAlign w:val="superscript"/>
    </w:rPr>
  </w:style>
  <w:style w:type="character" w:customStyle="1" w:styleId="Nierozpoznanawzmianka3">
    <w:name w:val="Nierozpoznana wzmianka3"/>
    <w:uiPriority w:val="99"/>
    <w:semiHidden/>
    <w:unhideWhenUsed/>
    <w:rsid w:val="00595E97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1F73A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Wolfram</dc:creator>
  <cp:keywords/>
  <dc:description/>
  <cp:lastModifiedBy>Magdalena Wolfram</cp:lastModifiedBy>
  <cp:revision>4</cp:revision>
  <cp:lastPrinted>2026-03-05T10:19:00Z</cp:lastPrinted>
  <dcterms:created xsi:type="dcterms:W3CDTF">2026-03-27T06:57:00Z</dcterms:created>
  <dcterms:modified xsi:type="dcterms:W3CDTF">2026-04-24T07:27:00Z</dcterms:modified>
</cp:coreProperties>
</file>